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37E6" w14:textId="4A05E0B9" w:rsidR="00144FD3" w:rsidRPr="008C69DC" w:rsidRDefault="00C25A4B" w:rsidP="0055596B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r w:rsidR="008C69DC" w:rsidRPr="00B0347A">
        <w:rPr>
          <w:rFonts w:ascii="Century Gothic" w:hAnsi="Century Gothic"/>
          <w:b/>
          <w:bCs/>
          <w:sz w:val="24"/>
          <w:szCs w:val="24"/>
        </w:rPr>
        <w:t>Semester 1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3650"/>
        <w:gridCol w:w="3652"/>
        <w:gridCol w:w="3651"/>
        <w:gridCol w:w="3654"/>
      </w:tblGrid>
      <w:tr w:rsidR="002B7CCD" w:rsidRPr="00B51B40" w14:paraId="5A8BE7B3" w14:textId="77777777" w:rsidTr="00F64003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B51B40" w14:paraId="18829A4E" w14:textId="77777777" w:rsidTr="00F64003">
        <w:trPr>
          <w:trHeight w:val="57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4444A534" w14:textId="15FEC2FA" w:rsidR="002B7CCD" w:rsidRPr="008D0611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E54DCD" w:rsidRPr="00B51B40" w14:paraId="50300B51" w14:textId="77777777" w:rsidTr="00E54DCD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56650B7" w14:textId="77777777" w:rsidR="00E54DCD" w:rsidRPr="008C27EF" w:rsidRDefault="00E54DCD" w:rsidP="00E54DC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060F555C" w:rsidR="00E54DCD" w:rsidRPr="008C27EF" w:rsidRDefault="00E54DCD" w:rsidP="00E54DC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D6E3BC" w:themeFill="accent3" w:themeFillTint="66"/>
            <w:vAlign w:val="center"/>
          </w:tcPr>
          <w:p w14:paraId="59F42A91" w14:textId="77777777" w:rsidR="00E54DCD" w:rsidRPr="001F0B6F" w:rsidRDefault="00E54DCD" w:rsidP="00E54DC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44B71">
              <w:rPr>
                <w:rFonts w:ascii="Century Gothic" w:hAnsi="Century Gothic"/>
                <w:b/>
                <w:sz w:val="18"/>
                <w:szCs w:val="18"/>
              </w:rPr>
              <w:t>MATH1722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1F0B6F">
              <w:rPr>
                <w:rFonts w:ascii="Century Gothic" w:hAnsi="Century Gothic"/>
                <w:b/>
                <w:bCs/>
                <w:sz w:val="18"/>
                <w:szCs w:val="18"/>
              </w:rPr>
              <w:t>Mathematics Foundations: Specialist**</w:t>
            </w:r>
          </w:p>
          <w:p w14:paraId="5E621ADF" w14:textId="32227B3F" w:rsidR="00E54DCD" w:rsidRPr="007A35FB" w:rsidRDefault="00E54DCD" w:rsidP="00E54DCD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</w:t>
            </w:r>
            <w:r w:rsidRPr="001F0B6F">
              <w:rPr>
                <w:rFonts w:ascii="Century Gothic" w:hAnsi="Century Gothic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sz w:val="16"/>
                <w:szCs w:val="16"/>
              </w:rPr>
              <w:t>-</w:t>
            </w:r>
            <w:r w:rsidRPr="001F0B6F">
              <w:rPr>
                <w:rFonts w:ascii="Century Gothic" w:hAnsi="Century Gothic"/>
                <w:sz w:val="16"/>
                <w:szCs w:val="16"/>
              </w:rPr>
              <w:t xml:space="preserve">req: </w:t>
            </w:r>
            <w:r>
              <w:rPr>
                <w:rFonts w:ascii="Century Gothic" w:hAnsi="Century Gothic"/>
                <w:sz w:val="16"/>
                <w:szCs w:val="16"/>
              </w:rPr>
              <w:t>ATAR Math Methods</w:t>
            </w:r>
            <w:r w:rsidRPr="001F0B6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(</w:t>
            </w:r>
            <w:r w:rsidRPr="001F0B6F">
              <w:rPr>
                <w:rFonts w:ascii="Century Gothic" w:hAnsi="Century Gothic"/>
                <w:sz w:val="16"/>
                <w:szCs w:val="16"/>
              </w:rPr>
              <w:t>or MATH172</w:t>
            </w:r>
            <w:r>
              <w:rPr>
                <w:rFonts w:ascii="Century Gothic" w:hAnsi="Century Gothic"/>
                <w:sz w:val="16"/>
                <w:szCs w:val="16"/>
              </w:rPr>
              <w:t>1)</w:t>
            </w:r>
            <w:r w:rsidR="000A33F0">
              <w:rPr>
                <w:rFonts w:ascii="Century Gothic" w:hAnsi="Century Gothic"/>
                <w:sz w:val="16"/>
                <w:szCs w:val="16"/>
              </w:rPr>
              <w:br/>
              <w:t>– see notes</w:t>
            </w:r>
          </w:p>
        </w:tc>
        <w:tc>
          <w:tcPr>
            <w:tcW w:w="3652" w:type="dxa"/>
            <w:shd w:val="clear" w:color="auto" w:fill="D6E3BC" w:themeFill="accent3" w:themeFillTint="66"/>
            <w:vAlign w:val="center"/>
          </w:tcPr>
          <w:p w14:paraId="6B302EFC" w14:textId="0E63205E" w:rsidR="00E54DCD" w:rsidRPr="000A33F0" w:rsidRDefault="00E54DCD" w:rsidP="000A33F0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F0B6F">
              <w:rPr>
                <w:rFonts w:ascii="Century Gothic" w:hAnsi="Century Gothic"/>
                <w:b/>
                <w:sz w:val="18"/>
                <w:szCs w:val="18"/>
              </w:rPr>
              <w:t>CHEM1003: Intro Chemistry**</w:t>
            </w:r>
            <w:r w:rsidR="000A33F0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0A33F0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1F0B6F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  <w:r w:rsidR="000A33F0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844B71">
              <w:rPr>
                <w:rFonts w:ascii="Century Gothic" w:hAnsi="Century Gothic"/>
                <w:b/>
                <w:sz w:val="18"/>
                <w:szCs w:val="18"/>
              </w:rPr>
              <w:t>PHYS1030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1F0B6F">
              <w:rPr>
                <w:rFonts w:ascii="Century Gothic" w:hAnsi="Century Gothic"/>
                <w:b/>
                <w:bCs/>
                <w:sz w:val="18"/>
                <w:szCs w:val="18"/>
              </w:rPr>
              <w:t>Bridging Physics**</w:t>
            </w:r>
          </w:p>
          <w:p w14:paraId="5C175F34" w14:textId="0BD842C8" w:rsidR="00E54DCD" w:rsidRPr="007A35FB" w:rsidRDefault="00E54DCD" w:rsidP="00E54DCD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F0B6F">
              <w:rPr>
                <w:rFonts w:ascii="Century Gothic" w:hAnsi="Century Gothic"/>
                <w:sz w:val="16"/>
                <w:szCs w:val="16"/>
              </w:rPr>
              <w:t>pre-req: ATAR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Math Methods</w:t>
            </w:r>
            <w:r w:rsidRPr="001F0B6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(</w:t>
            </w:r>
            <w:r w:rsidRPr="001F0B6F">
              <w:rPr>
                <w:rFonts w:ascii="Century Gothic" w:hAnsi="Century Gothic"/>
                <w:sz w:val="16"/>
                <w:szCs w:val="16"/>
              </w:rPr>
              <w:t>or MATH1721</w:t>
            </w:r>
            <w:r>
              <w:rPr>
                <w:rFonts w:ascii="Century Gothic" w:hAnsi="Century Gothic"/>
                <w:sz w:val="16"/>
                <w:szCs w:val="16"/>
              </w:rPr>
              <w:t>)</w:t>
            </w:r>
            <w:r w:rsidR="008C2875">
              <w:rPr>
                <w:rFonts w:ascii="Century Gothic" w:hAnsi="Century Gothic"/>
                <w:sz w:val="16"/>
                <w:szCs w:val="16"/>
              </w:rPr>
              <w:br/>
              <w:t>– see notes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7EB3AE3" w14:textId="77777777" w:rsidR="00E54DCD" w:rsidRDefault="00E54DCD" w:rsidP="00E54DCD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E3D8B">
              <w:rPr>
                <w:rFonts w:ascii="Century Gothic" w:hAnsi="Century Gothic"/>
                <w:b/>
                <w:bCs/>
                <w:sz w:val="18"/>
                <w:szCs w:val="18"/>
              </w:rPr>
              <w:t>CHEM1001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: </w:t>
            </w:r>
            <w:r w:rsidRPr="003E3D8B">
              <w:rPr>
                <w:rFonts w:ascii="Century Gothic" w:hAnsi="Century Gothic"/>
                <w:b/>
                <w:bCs/>
                <w:sz w:val="18"/>
                <w:szCs w:val="18"/>
              </w:rPr>
              <w:t>Chemistry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-</w:t>
            </w:r>
          </w:p>
          <w:p w14:paraId="663EC285" w14:textId="77777777" w:rsidR="00E54DCD" w:rsidRPr="003E3D8B" w:rsidRDefault="00E54DCD" w:rsidP="00E54DCD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E3D8B">
              <w:rPr>
                <w:rFonts w:ascii="Century Gothic" w:hAnsi="Century Gothic"/>
                <w:b/>
                <w:bCs/>
                <w:sz w:val="18"/>
                <w:szCs w:val="18"/>
              </w:rPr>
              <w:t>Properties and Energetics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  <w:r w:rsidRPr="003E3D8B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14:paraId="07AC3871" w14:textId="10B96107" w:rsidR="00E54DCD" w:rsidRPr="007A35FB" w:rsidRDefault="00E54DCD" w:rsidP="00E54DCD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347910">
              <w:rPr>
                <w:rFonts w:ascii="Century Gothic" w:hAnsi="Century Gothic"/>
                <w:sz w:val="16"/>
                <w:szCs w:val="16"/>
              </w:rPr>
              <w:t>pre-req: ATAR Chemistry (or CHEM1003</w:t>
            </w:r>
            <w:r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3654" w:type="dxa"/>
            <w:shd w:val="clear" w:color="auto" w:fill="FFFFFF" w:themeFill="background1"/>
            <w:vAlign w:val="center"/>
          </w:tcPr>
          <w:p w14:paraId="74FE05C3" w14:textId="11195A32" w:rsidR="00E54DCD" w:rsidRPr="007A35FB" w:rsidRDefault="00E54DCD" w:rsidP="00E54DC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7A35FB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</w:tr>
      <w:tr w:rsidR="00E54DCD" w:rsidRPr="00B51B40" w14:paraId="1D7D1DBB" w14:textId="77777777" w:rsidTr="00F64003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E2EF778" w14:textId="77777777" w:rsidR="00E54DCD" w:rsidRPr="008C27EF" w:rsidRDefault="00E54DCD" w:rsidP="00E54DC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5F3DC687" w:rsidR="00E54DCD" w:rsidRPr="008C27EF" w:rsidRDefault="00E54DCD" w:rsidP="00E54DC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4D65C50D" w14:textId="77777777" w:rsidR="00FB2D7F" w:rsidRPr="00923777" w:rsidRDefault="00FB2D7F" w:rsidP="00FB2D7F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923777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4E79C699" w14:textId="54456AE6" w:rsidR="00E54DCD" w:rsidRPr="007A35FB" w:rsidRDefault="00FB2D7F" w:rsidP="00FB2D7F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7A3F6A65" w14:textId="77777777" w:rsidR="00E54DCD" w:rsidRPr="007A35FB" w:rsidRDefault="00E54DCD" w:rsidP="00E54DCD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ENSC1004: </w:t>
            </w:r>
            <w:r w:rsidRPr="007A35FB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7A35FB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55B89FE8" w14:textId="540A9B34" w:rsidR="00E54DCD" w:rsidRPr="00192C70" w:rsidRDefault="00E54DCD" w:rsidP="00E54DCD">
            <w:pPr>
              <w:pStyle w:val="TableParagraph"/>
              <w:ind w:left="46" w:right="166" w:firstLine="11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7A35FB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ATAR Chemistry (or CHEM1003), 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7A35FB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7A35FB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Methods (or MATH1721)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 w:rsidRPr="007A35FB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6C03DE90" w14:textId="77777777" w:rsidR="00E54DCD" w:rsidRPr="007A2C1C" w:rsidRDefault="00E54DCD" w:rsidP="00E54DCD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7A2C1C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CHPR1005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7A2C1C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Mass and Energy Balances</w:t>
            </w:r>
          </w:p>
          <w:p w14:paraId="2EE70E56" w14:textId="6B7E2442" w:rsidR="00E54DCD" w:rsidRPr="007A35FB" w:rsidRDefault="00E54DCD" w:rsidP="00E54DCD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 w:rsidRPr="007A2C1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pre-req: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7A2C1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 Chemistry</w:t>
            </w:r>
            <w:r w:rsidRPr="007A2C1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 or 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(</w:t>
            </w:r>
            <w:r w:rsidRPr="007A2C1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CHEM1003) 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&amp;</w:t>
            </w:r>
            <w:r w:rsidRPr="007A2C1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 ATAR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 Math Methods</w:t>
            </w:r>
            <w:r w:rsidRPr="007A2C1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(</w:t>
            </w:r>
            <w:r w:rsidRPr="007A2C1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or MATH1721)</w:t>
            </w:r>
          </w:p>
        </w:tc>
        <w:tc>
          <w:tcPr>
            <w:tcW w:w="3654" w:type="dxa"/>
            <w:shd w:val="clear" w:color="auto" w:fill="FFFFFF" w:themeFill="background1"/>
            <w:vAlign w:val="center"/>
          </w:tcPr>
          <w:p w14:paraId="012E279D" w14:textId="77777777" w:rsidR="00E54DCD" w:rsidRPr="00923777" w:rsidRDefault="00E54DCD" w:rsidP="00E54DCD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92377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**</w:t>
            </w:r>
          </w:p>
          <w:p w14:paraId="711DC0DF" w14:textId="62B25E2B" w:rsidR="00E54DCD" w:rsidRPr="007A35FB" w:rsidRDefault="00E54DCD" w:rsidP="00E54DC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1);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</w:tr>
      <w:tr w:rsidR="00E54DCD" w:rsidRPr="00B51B40" w14:paraId="2D8C819C" w14:textId="77777777" w:rsidTr="00F64003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3EA4601" w14:textId="18995FC7" w:rsidR="00E54DCD" w:rsidRPr="006D063B" w:rsidRDefault="00E54DCD" w:rsidP="00E54DCD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E54DCD" w:rsidRPr="00B51B40" w14:paraId="147C9963" w14:textId="77777777" w:rsidTr="00F64003">
        <w:trPr>
          <w:trHeight w:val="11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02551112" w14:textId="2CB1951D" w:rsidR="00E54DCD" w:rsidRPr="00DA437F" w:rsidRDefault="00E54DCD" w:rsidP="00E54DCD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7502D3" w:rsidRPr="00B51B40" w14:paraId="122494DA" w14:textId="77777777" w:rsidTr="00756C62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0B152723" w14:textId="77777777" w:rsidR="007502D3" w:rsidRPr="008C27EF" w:rsidRDefault="007502D3" w:rsidP="007502D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4E200A7F" w:rsidR="007502D3" w:rsidRPr="008C27EF" w:rsidRDefault="007502D3" w:rsidP="007502D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71E1551D" w14:textId="77777777" w:rsidR="007502D3" w:rsidRPr="00C0397F" w:rsidRDefault="007502D3" w:rsidP="007502D3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2D876FC3" w14:textId="6C8B38FC" w:rsidR="007502D3" w:rsidRPr="001A2724" w:rsidRDefault="007502D3" w:rsidP="007502D3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4F0B284F" w14:textId="77777777" w:rsidR="007502D3" w:rsidRPr="00347910" w:rsidRDefault="007502D3" w:rsidP="007502D3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55684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CHEM1002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347910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Chemistry –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347910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 Structure and Reactivity**</w:t>
            </w:r>
          </w:p>
          <w:p w14:paraId="454AB70C" w14:textId="7A162C06" w:rsidR="007502D3" w:rsidRPr="001A2724" w:rsidRDefault="007502D3" w:rsidP="007502D3">
            <w:pPr>
              <w:pStyle w:val="BodyText"/>
              <w:ind w:left="46" w:hanging="46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347910">
              <w:rPr>
                <w:rFonts w:ascii="Century Gothic" w:hAnsi="Century Gothic"/>
                <w:sz w:val="16"/>
                <w:szCs w:val="16"/>
              </w:rPr>
              <w:t>pre-req: ATAR Chemistry (or CHEM1003)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4D173F02" w14:textId="77777777" w:rsidR="007502D3" w:rsidRDefault="007502D3" w:rsidP="007502D3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55684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CHPR2006</w:t>
            </w:r>
            <w:r w:rsidRPr="00347910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: Chemical Engineering Thermodynamics</w:t>
            </w:r>
            <w:r w:rsidRPr="00556841"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</w:p>
          <w:p w14:paraId="5E5D1F79" w14:textId="57FE2D28" w:rsidR="007502D3" w:rsidRPr="007502D3" w:rsidRDefault="007502D3" w:rsidP="007502D3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3479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3479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CHEM1001 &amp; CHPR1005 &amp; MATH1011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651C84EE" w14:textId="11AC0E82" w:rsidR="007502D3" w:rsidRPr="00CB4321" w:rsidRDefault="00A72BE5" w:rsidP="007502D3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GENG2003: Fluid Mechanics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DE090D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MATH1011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&amp; PHYS1001; </w:t>
            </w:r>
            <w:r w:rsidR="00D36AE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br/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MATH1012</w:t>
            </w:r>
          </w:p>
        </w:tc>
      </w:tr>
      <w:tr w:rsidR="00A72BE5" w:rsidRPr="00B51B40" w14:paraId="1CFB93B4" w14:textId="77777777" w:rsidTr="008C2875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06F2260" w14:textId="77777777" w:rsidR="00A72BE5" w:rsidRPr="008C27EF" w:rsidRDefault="00A72BE5" w:rsidP="00A72BE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267776D4" w:rsidR="00A72BE5" w:rsidRPr="008C27EF" w:rsidRDefault="00A72BE5" w:rsidP="00A72BE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5128E4DF" w14:textId="77777777" w:rsidR="00A72BE5" w:rsidRPr="00556841" w:rsidRDefault="00A72BE5" w:rsidP="00A72BE5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55684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CHPR2007</w:t>
            </w:r>
            <w:r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6D028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Heat and Mass Transfer</w:t>
            </w:r>
          </w:p>
          <w:p w14:paraId="62020826" w14:textId="28E11B40" w:rsidR="00A72BE5" w:rsidRPr="001F2210" w:rsidRDefault="00A72BE5" w:rsidP="00A72BE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6D028F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6D028F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 CHPR1005 &amp; MATH1011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67B53429" w14:textId="77777777" w:rsidR="00A72BE5" w:rsidRPr="006D028F" w:rsidRDefault="00A72BE5" w:rsidP="00A72BE5">
            <w:pPr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CHPR3406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6D028F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Reaction Engineering</w:t>
            </w:r>
          </w:p>
          <w:p w14:paraId="02FF73A6" w14:textId="2D9EFC5C" w:rsidR="00A72BE5" w:rsidRPr="001F2210" w:rsidRDefault="00A72BE5" w:rsidP="00A72BE5">
            <w:pPr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6D028F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6D028F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CHPR2006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39DB3B17" w14:textId="77777777" w:rsidR="00A72BE5" w:rsidRPr="0099205B" w:rsidRDefault="00A72BE5" w:rsidP="00A72BE5">
            <w:pPr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556841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CHPR2018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: </w:t>
            </w:r>
            <w:r w:rsidRPr="0099205B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Process Synthesis 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99205B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and Design 1</w:t>
            </w:r>
          </w:p>
          <w:p w14:paraId="49E22A6D" w14:textId="2A76BF81" w:rsidR="00A72BE5" w:rsidRPr="001F2210" w:rsidRDefault="00A72BE5" w:rsidP="00A72BE5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99205B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99205B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CHPR1005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04827CD4" w14:textId="56026870" w:rsidR="00A72BE5" w:rsidRPr="00622B27" w:rsidRDefault="00A72BE5" w:rsidP="00A72BE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556841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CITS2401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DE090D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Computer Analysis &amp; Visualisation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  <w:r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  <w:br/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 Math Methods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(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or MATH1721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)</w:t>
            </w:r>
          </w:p>
        </w:tc>
      </w:tr>
      <w:tr w:rsidR="00A72BE5" w:rsidRPr="00B51B40" w14:paraId="09F8919D" w14:textId="77777777" w:rsidTr="00F64003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7A5E2D30" w14:textId="4E489B74" w:rsidR="00A72BE5" w:rsidRPr="00DA437F" w:rsidRDefault="00A72BE5" w:rsidP="00A72BE5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A72BE5" w:rsidRPr="00B51B40" w14:paraId="5C44F378" w14:textId="77777777" w:rsidTr="00F64003">
        <w:trPr>
          <w:trHeight w:val="11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1FF6DB3A" w14:textId="413DF5A7" w:rsidR="00A72BE5" w:rsidRPr="00DA437F" w:rsidRDefault="00A72BE5" w:rsidP="00A72BE5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of enrolment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A72BE5" w:rsidRPr="00B51B40" w14:paraId="548C938F" w14:textId="77777777" w:rsidTr="00F64003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C3D33A9" w14:textId="77777777" w:rsidR="00A72BE5" w:rsidRPr="008C27EF" w:rsidRDefault="00A72BE5" w:rsidP="00A72BE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5C6FDA89" w:rsidR="00A72BE5" w:rsidRPr="008C27EF" w:rsidRDefault="00A72BE5" w:rsidP="00A72BE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6CA80AA2" w14:textId="77777777" w:rsidR="00A72BE5" w:rsidRPr="00362E3E" w:rsidRDefault="00A72BE5" w:rsidP="00A72BE5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CHPR3404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362E3E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Advanced Thermodynamics &amp; Transfer Processes</w:t>
            </w:r>
          </w:p>
          <w:p w14:paraId="037BA0A1" w14:textId="05ACE5B0" w:rsidR="00A72BE5" w:rsidRPr="008F3A01" w:rsidRDefault="00A72BE5" w:rsidP="00A72BE5">
            <w:pPr>
              <w:pStyle w:val="BodyText"/>
              <w:ind w:right="100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362E3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362E3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CHPR2007 &amp; CHPR2006 &amp; MATH1012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4F435BA" w14:textId="77777777" w:rsidR="00A72BE5" w:rsidRPr="00362E3E" w:rsidRDefault="00A72BE5" w:rsidP="00A72BE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CHPR3405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362E3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Particle Technology</w:t>
            </w:r>
          </w:p>
          <w:p w14:paraId="5117D0C3" w14:textId="37BE0187" w:rsidR="00A72BE5" w:rsidRPr="008F3A01" w:rsidRDefault="00A72BE5" w:rsidP="00A72BE5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362E3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</w:t>
            </w:r>
            <w:r w:rsidRPr="00362E3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req: GENG2003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73E15C73" w14:textId="77777777" w:rsidR="00A72BE5" w:rsidRPr="00362E3E" w:rsidRDefault="00A72BE5" w:rsidP="00A72BE5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#</w:t>
            </w:r>
            <w:r w:rsidRPr="00556841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CHPR4501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362E3E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Advanced Reaction Engineering &amp; Catalysts</w:t>
            </w:r>
          </w:p>
          <w:p w14:paraId="19B0AEF8" w14:textId="27A49E04" w:rsidR="00A72BE5" w:rsidRPr="008F3A01" w:rsidRDefault="00A72BE5" w:rsidP="00A72BE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62E3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CHPR3406 &amp; CHPR2007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2A3529AD" w14:textId="333C2D1B" w:rsidR="00A72BE5" w:rsidRPr="008F3A01" w:rsidRDefault="00A72BE5" w:rsidP="00A72BE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#</w:t>
            </w:r>
            <w:r w:rsidRPr="00CE63C7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Chemical Engineering Option 1</w:t>
            </w:r>
          </w:p>
        </w:tc>
      </w:tr>
      <w:tr w:rsidR="00A72BE5" w:rsidRPr="00B51B40" w14:paraId="0A96ABC9" w14:textId="77777777" w:rsidTr="00F64003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3005BA41" w14:textId="77777777" w:rsidR="00A72BE5" w:rsidRPr="008C27EF" w:rsidRDefault="00A72BE5" w:rsidP="00A72BE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392970F0" w:rsidR="00A72BE5" w:rsidRPr="008C27EF" w:rsidRDefault="00A72BE5" w:rsidP="00A72BE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0BE8C40F" w14:textId="77777777" w:rsidR="00A72BE5" w:rsidRPr="00FC47BA" w:rsidRDefault="00A72BE5" w:rsidP="00A72BE5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55684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CHPR3407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FC47BA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Transport Phenomena</w:t>
            </w:r>
          </w:p>
          <w:p w14:paraId="37F16492" w14:textId="7BB629EC" w:rsidR="00A72BE5" w:rsidRPr="00F2634D" w:rsidRDefault="00A72BE5" w:rsidP="00A72BE5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req: GENG2003 &amp; (CHPR2007</w:t>
            </w:r>
            <w:r w:rsidRPr="00FC47BA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or MECH3024)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4259F4FF" w14:textId="6A22A1EE" w:rsidR="00A72BE5" w:rsidRPr="00FC47BA" w:rsidRDefault="00A72BE5" w:rsidP="00A72BE5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CHPR3018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C47B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Process Synthesis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FC47B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and Design 2</w:t>
            </w:r>
          </w:p>
          <w:p w14:paraId="5B67FA91" w14:textId="0CAF2266" w:rsidR="00A72BE5" w:rsidRPr="00F2634D" w:rsidRDefault="00A72BE5" w:rsidP="00A72BE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req: GENG2000 &amp; CHPR2018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; 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br/>
              <w:t>c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o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req: CHPR3019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211AFA9D" w14:textId="77777777" w:rsidR="00A72BE5" w:rsidRPr="00FC47BA" w:rsidRDefault="00A72BE5" w:rsidP="00A72BE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CHPR3019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C47B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Unit Operations</w:t>
            </w:r>
          </w:p>
          <w:p w14:paraId="2A02836A" w14:textId="230D2CA8" w:rsidR="00A72BE5" w:rsidRPr="00F2634D" w:rsidRDefault="00A72BE5" w:rsidP="00A72BE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req: GENG2003 &amp; CHPR2006 &amp; CHPR2007</w:t>
            </w:r>
          </w:p>
        </w:tc>
        <w:tc>
          <w:tcPr>
            <w:tcW w:w="3654" w:type="dxa"/>
            <w:shd w:val="clear" w:color="auto" w:fill="FFFFFF" w:themeFill="background1"/>
            <w:vAlign w:val="center"/>
          </w:tcPr>
          <w:p w14:paraId="259EF652" w14:textId="16FF0DF9" w:rsidR="00A72BE5" w:rsidRDefault="00A72BE5" w:rsidP="00A72BE5">
            <w:pPr>
              <w:pStyle w:val="BodyText"/>
              <w:ind w:right="139" w:firstLine="115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444803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CHPR4420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444803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Process Dynamics 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and </w:t>
            </w:r>
            <w:r w:rsidRPr="00444803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Control</w:t>
            </w:r>
          </w:p>
          <w:p w14:paraId="4B9E14F4" w14:textId="5E5C6BBF" w:rsidR="00A72BE5" w:rsidRPr="00F2634D" w:rsidRDefault="00A72BE5" w:rsidP="00A72BE5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16048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re-req: 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96 points &amp; GENG2000</w:t>
            </w:r>
          </w:p>
        </w:tc>
      </w:tr>
      <w:tr w:rsidR="00A72BE5" w:rsidRPr="00B51B40" w14:paraId="77D27662" w14:textId="77777777" w:rsidTr="00F64003">
        <w:trPr>
          <w:trHeight w:val="20"/>
          <w:jc w:val="center"/>
        </w:trPr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A72BE5" w:rsidRPr="00DA437F" w:rsidRDefault="00A72BE5" w:rsidP="00A72BE5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A72BE5" w:rsidRPr="00B51B40" w14:paraId="0BCDF4D6" w14:textId="77777777" w:rsidTr="00F64003">
        <w:trPr>
          <w:trHeight w:val="113"/>
          <w:jc w:val="center"/>
        </w:trPr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6BF7F526" w:rsidR="00A72BE5" w:rsidRPr="00DA437F" w:rsidRDefault="00A72BE5" w:rsidP="00A72BE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below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br/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of enrolment – see BE(Hons) rules</w:t>
            </w:r>
          </w:p>
        </w:tc>
      </w:tr>
      <w:tr w:rsidR="00A72BE5" w:rsidRPr="00B51B40" w14:paraId="7F1D4924" w14:textId="77777777" w:rsidTr="00F64003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736683E" w14:textId="77777777" w:rsidR="00A72BE5" w:rsidRPr="008C27EF" w:rsidRDefault="00A72BE5" w:rsidP="00A72BE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7A66CC07" w:rsidR="00A72BE5" w:rsidRPr="008C27EF" w:rsidRDefault="00A72BE5" w:rsidP="00A72BE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4A731034" w14:textId="77777777" w:rsidR="00A72BE5" w:rsidRPr="00F7069A" w:rsidRDefault="00A72BE5" w:rsidP="00A72BE5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5ABBD701" w14:textId="3B417ACD" w:rsidR="00A72BE5" w:rsidRPr="00B6356E" w:rsidRDefault="00A72BE5" w:rsidP="00A72BE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7303" w:type="dxa"/>
            <w:gridSpan w:val="2"/>
            <w:shd w:val="clear" w:color="auto" w:fill="auto"/>
            <w:vAlign w:val="center"/>
          </w:tcPr>
          <w:p w14:paraId="596A777B" w14:textId="77777777" w:rsidR="00A72BE5" w:rsidRPr="00C555F3" w:rsidRDefault="00A72BE5" w:rsidP="00A72BE5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#</w:t>
            </w: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CHPR5550</w:t>
            </w:r>
            <w:r>
              <w:rPr>
                <w:rFonts w:ascii="Century Gothic" w:hAnsi="Century Gothic"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C555F3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Chemical Engineering Design Project </w:t>
            </w:r>
          </w:p>
          <w:p w14:paraId="64769488" w14:textId="77777777" w:rsidR="00A72BE5" w:rsidRPr="00C555F3" w:rsidRDefault="00A72BE5" w:rsidP="00A72BE5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C555F3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(12 pts)</w:t>
            </w:r>
          </w:p>
          <w:p w14:paraId="3071D229" w14:textId="342CFFFF" w:rsidR="00A72BE5" w:rsidRPr="00B6356E" w:rsidRDefault="00A72BE5" w:rsidP="00A72BE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C555F3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CHPR3018 &amp; CHPR3019 &amp; CHPR3406 &amp; GENG3000</w:t>
            </w:r>
          </w:p>
        </w:tc>
        <w:tc>
          <w:tcPr>
            <w:tcW w:w="3654" w:type="dxa"/>
            <w:shd w:val="clear" w:color="auto" w:fill="FFFFFF" w:themeFill="background1"/>
            <w:vAlign w:val="center"/>
          </w:tcPr>
          <w:p w14:paraId="1998345B" w14:textId="4454FE0F" w:rsidR="00A72BE5" w:rsidRPr="00E42D5C" w:rsidRDefault="00A72BE5" w:rsidP="00A72BE5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#</w:t>
            </w:r>
            <w:r w:rsidRPr="00CC0292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Chemical Engineering Option 2</w:t>
            </w:r>
          </w:p>
        </w:tc>
      </w:tr>
      <w:tr w:rsidR="00A72BE5" w:rsidRPr="00B51B40" w14:paraId="6304E9E5" w14:textId="77777777" w:rsidTr="00F64003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18BF23A" w14:textId="77777777" w:rsidR="00A72BE5" w:rsidRPr="008C27EF" w:rsidRDefault="00A72BE5" w:rsidP="00A72BE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35221E61" w:rsidR="00A72BE5" w:rsidRPr="008C27EF" w:rsidRDefault="00A72BE5" w:rsidP="00A72BE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5A10D121" w14:textId="77777777" w:rsidR="00A72BE5" w:rsidRPr="00F7069A" w:rsidRDefault="00A72BE5" w:rsidP="00A72BE5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5233C3D7" w14:textId="77777777" w:rsidR="00A72BE5" w:rsidRPr="00F7069A" w:rsidRDefault="00A72BE5" w:rsidP="00A72BE5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1228AE65" w14:textId="26ECFBAE" w:rsidR="00A72BE5" w:rsidRPr="00B36351" w:rsidRDefault="00A72BE5" w:rsidP="00A72BE5">
            <w:pPr>
              <w:pStyle w:val="TableParagraph"/>
              <w:ind w:left="199" w:right="165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65E74D3F" w14:textId="77777777" w:rsidR="00A72BE5" w:rsidRPr="00F7069A" w:rsidRDefault="00A72BE5" w:rsidP="00A72BE5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 w:rsidRPr="00F7069A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#GENG5507: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31D9451D" w14:textId="758B64EB" w:rsidR="00A72BE5" w:rsidRPr="00B6356E" w:rsidRDefault="00A72BE5" w:rsidP="00A72BE5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348F752" w14:textId="2A256E6B" w:rsidR="00A72BE5" w:rsidRPr="00B6356E" w:rsidRDefault="00A72BE5" w:rsidP="00A72BE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#</w:t>
            </w:r>
            <w:r w:rsidRPr="00CC0292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</w:rPr>
              <w:t xml:space="preserve">Chemical Engineering Option 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2144AF47" w14:textId="7909D2B6" w:rsidR="00A72BE5" w:rsidRPr="00B6356E" w:rsidRDefault="00A72BE5" w:rsidP="00A72BE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#</w:t>
            </w:r>
            <w:r w:rsidRPr="00CC0292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Chemical Engineering Option 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</w:tr>
      <w:tr w:rsidR="00A72BE5" w:rsidRPr="00B51B40" w14:paraId="2E774FA8" w14:textId="77777777" w:rsidTr="00F64003">
        <w:trPr>
          <w:trHeight w:val="340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5ED1B771" w14:textId="48517280" w:rsidR="00A72BE5" w:rsidRPr="00B51B40" w:rsidRDefault="00A72BE5" w:rsidP="00A72BE5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05D31D38" w14:textId="0DF73853" w:rsidR="009362D2" w:rsidRDefault="00C319BF" w:rsidP="009362D2">
      <w:pPr>
        <w:pStyle w:val="BodyText"/>
        <w:rPr>
          <w:rFonts w:ascii="Century Gothic" w:hAnsi="Century Gothic"/>
          <w:bCs/>
          <w:sz w:val="18"/>
          <w:szCs w:val="18"/>
        </w:rPr>
        <w:sectPr w:rsidR="009362D2" w:rsidSect="009E5FED">
          <w:headerReference w:type="default" r:id="rId11"/>
          <w:footerReference w:type="even" r:id="rId12"/>
          <w:footerReference w:type="default" r:id="rId13"/>
          <w:footerReference w:type="first" r:id="rId14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  <w:r w:rsidRPr="00A95F5D">
        <w:rPr>
          <w:rFonts w:ascii="Century Gothic" w:hAnsi="Century Gothic"/>
          <w:b/>
          <w:sz w:val="18"/>
          <w:szCs w:val="18"/>
        </w:rPr>
        <w:t>**</w:t>
      </w:r>
      <w:r w:rsidRPr="00A95F5D">
        <w:rPr>
          <w:rFonts w:ascii="Century Gothic" w:hAnsi="Century Gothic"/>
          <w:bCs/>
          <w:sz w:val="18"/>
          <w:szCs w:val="18"/>
        </w:rPr>
        <w:t xml:space="preserve"> Offered in both semesters </w:t>
      </w:r>
      <w:r w:rsidR="00A95F5D">
        <w:rPr>
          <w:rFonts w:ascii="Century Gothic" w:hAnsi="Century Gothic"/>
          <w:bCs/>
          <w:sz w:val="18"/>
          <w:szCs w:val="18"/>
        </w:rPr>
        <w:br/>
      </w:r>
      <w:r w:rsidRPr="00A95F5D">
        <w:rPr>
          <w:rFonts w:ascii="Century Gothic" w:hAnsi="Century Gothic"/>
          <w:bCs/>
          <w:sz w:val="18"/>
          <w:szCs w:val="18"/>
        </w:rPr>
        <w:t>#All Level 4/5 engineering units also have a WAM pre-requisite. See note</w:t>
      </w:r>
      <w:r w:rsidR="009E5FED">
        <w:rPr>
          <w:rFonts w:ascii="Century Gothic" w:hAnsi="Century Gothic"/>
          <w:bCs/>
          <w:sz w:val="18"/>
          <w:szCs w:val="18"/>
        </w:rPr>
        <w:t>s</w:t>
      </w:r>
    </w:p>
    <w:p w14:paraId="4E5850F6" w14:textId="31652665" w:rsidR="009362D2" w:rsidRPr="0055596B" w:rsidRDefault="00833266" w:rsidP="0055596B">
      <w:pPr>
        <w:pStyle w:val="BodyText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5596B">
        <w:rPr>
          <w:rFonts w:ascii="Century Gothic" w:hAnsi="Century Gothic"/>
          <w:b/>
          <w:bCs/>
          <w:sz w:val="24"/>
          <w:szCs w:val="24"/>
        </w:rPr>
        <w:lastRenderedPageBreak/>
        <w:t>Semester 2 Start</w:t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550"/>
        <w:gridCol w:w="3545"/>
        <w:gridCol w:w="3827"/>
        <w:gridCol w:w="3686"/>
      </w:tblGrid>
      <w:tr w:rsidR="00612ACD" w:rsidRPr="00B51B40" w14:paraId="6B101A20" w14:textId="77777777" w:rsidTr="00882819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4745B91C" w14:textId="73E2C244" w:rsidR="004F554A" w:rsidRPr="008C27EF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B51B40" w14:paraId="0AE3D7D5" w14:textId="77777777" w:rsidTr="00882819">
        <w:trPr>
          <w:trHeight w:val="20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1B28E4F2" w14:textId="5731C2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1"/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787184" w:rsidRPr="00B51B40" w14:paraId="793CF1C4" w14:textId="77777777" w:rsidTr="00CE21B4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FC643AB" w14:textId="00C19143" w:rsidR="00787184" w:rsidRPr="008C27EF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Semester 1, </w:t>
            </w:r>
            <w:r w:rsidR="009C3F04"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595959" w:themeFill="text1" w:themeFillTint="A6"/>
            <w:vAlign w:val="center"/>
          </w:tcPr>
          <w:p w14:paraId="141EC952" w14:textId="77777777" w:rsidR="00787184" w:rsidRPr="00923777" w:rsidRDefault="00787184" w:rsidP="00BB2F0D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545" w:type="dxa"/>
            <w:shd w:val="clear" w:color="auto" w:fill="595959" w:themeFill="text1" w:themeFillTint="A6"/>
            <w:vAlign w:val="center"/>
          </w:tcPr>
          <w:p w14:paraId="7C1E0C3A" w14:textId="77777777" w:rsidR="00787184" w:rsidRPr="00C75331" w:rsidRDefault="00787184" w:rsidP="00BB2F0D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827" w:type="dxa"/>
            <w:shd w:val="clear" w:color="auto" w:fill="595959" w:themeFill="text1" w:themeFillTint="A6"/>
            <w:vAlign w:val="center"/>
          </w:tcPr>
          <w:p w14:paraId="27C80B2D" w14:textId="77777777" w:rsidR="00787184" w:rsidRPr="00DA437F" w:rsidRDefault="00787184" w:rsidP="00BB2F0D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86" w:type="dxa"/>
            <w:shd w:val="clear" w:color="auto" w:fill="595959" w:themeFill="text1" w:themeFillTint="A6"/>
            <w:vAlign w:val="center"/>
          </w:tcPr>
          <w:p w14:paraId="40618BCC" w14:textId="777777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47D93" w:rsidRPr="00B51B40" w14:paraId="0DB01FF4" w14:textId="77777777" w:rsidTr="00CE21B4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309C6DF" w14:textId="50233ABF" w:rsidR="00B47D93" w:rsidRPr="008C27EF" w:rsidRDefault="00B47D93" w:rsidP="00B47D9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3F56A6F" w14:textId="01C6C2A1" w:rsidR="00B47D93" w:rsidRPr="008C27EF" w:rsidRDefault="00B47D93" w:rsidP="00B47D9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D6E3BC" w:themeFill="accent3" w:themeFillTint="66"/>
            <w:vAlign w:val="center"/>
          </w:tcPr>
          <w:p w14:paraId="09ED1081" w14:textId="77777777" w:rsidR="00B47D93" w:rsidRPr="001F0B6F" w:rsidRDefault="00B47D93" w:rsidP="00B47D93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44B71">
              <w:rPr>
                <w:rFonts w:ascii="Century Gothic" w:hAnsi="Century Gothic"/>
                <w:b/>
                <w:sz w:val="18"/>
                <w:szCs w:val="18"/>
              </w:rPr>
              <w:t>MATH1722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1F0B6F">
              <w:rPr>
                <w:rFonts w:ascii="Century Gothic" w:hAnsi="Century Gothic"/>
                <w:b/>
                <w:bCs/>
                <w:sz w:val="18"/>
                <w:szCs w:val="18"/>
              </w:rPr>
              <w:t>Mathematics Foundations: Specialist**</w:t>
            </w:r>
          </w:p>
          <w:p w14:paraId="333759F7" w14:textId="669ECE26" w:rsidR="00B47D93" w:rsidRPr="001F0B6F" w:rsidRDefault="00B47D93" w:rsidP="00B47D9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</w:t>
            </w:r>
            <w:r w:rsidRPr="001F0B6F">
              <w:rPr>
                <w:rFonts w:ascii="Century Gothic" w:hAnsi="Century Gothic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sz w:val="16"/>
                <w:szCs w:val="16"/>
              </w:rPr>
              <w:t>-</w:t>
            </w:r>
            <w:r w:rsidRPr="001F0B6F">
              <w:rPr>
                <w:rFonts w:ascii="Century Gothic" w:hAnsi="Century Gothic"/>
                <w:sz w:val="16"/>
                <w:szCs w:val="16"/>
              </w:rPr>
              <w:t xml:space="preserve">req: </w:t>
            </w:r>
            <w:r>
              <w:rPr>
                <w:rFonts w:ascii="Century Gothic" w:hAnsi="Century Gothic"/>
                <w:sz w:val="16"/>
                <w:szCs w:val="16"/>
              </w:rPr>
              <w:t>ATAR Math Methods</w:t>
            </w:r>
            <w:r w:rsidRPr="001F0B6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(</w:t>
            </w:r>
            <w:r w:rsidRPr="001F0B6F">
              <w:rPr>
                <w:rFonts w:ascii="Century Gothic" w:hAnsi="Century Gothic"/>
                <w:sz w:val="16"/>
                <w:szCs w:val="16"/>
              </w:rPr>
              <w:t>or MATH172</w:t>
            </w:r>
            <w:r>
              <w:rPr>
                <w:rFonts w:ascii="Century Gothic" w:hAnsi="Century Gothic"/>
                <w:sz w:val="16"/>
                <w:szCs w:val="16"/>
              </w:rPr>
              <w:t>1)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– see notes</w:t>
            </w:r>
          </w:p>
        </w:tc>
        <w:tc>
          <w:tcPr>
            <w:tcW w:w="3545" w:type="dxa"/>
            <w:shd w:val="clear" w:color="auto" w:fill="D6E3BC" w:themeFill="accent3" w:themeFillTint="66"/>
            <w:vAlign w:val="center"/>
          </w:tcPr>
          <w:p w14:paraId="34C5630E" w14:textId="77777777" w:rsidR="00B47D93" w:rsidRPr="000A33F0" w:rsidRDefault="00B47D93" w:rsidP="00B47D93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F0B6F">
              <w:rPr>
                <w:rFonts w:ascii="Century Gothic" w:hAnsi="Century Gothic"/>
                <w:b/>
                <w:sz w:val="18"/>
                <w:szCs w:val="18"/>
              </w:rPr>
              <w:t>CHEM1003: Intro Chemistry**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1F0B6F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844B71">
              <w:rPr>
                <w:rFonts w:ascii="Century Gothic" w:hAnsi="Century Gothic"/>
                <w:b/>
                <w:sz w:val="18"/>
                <w:szCs w:val="18"/>
              </w:rPr>
              <w:t>PHYS1030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1F0B6F">
              <w:rPr>
                <w:rFonts w:ascii="Century Gothic" w:hAnsi="Century Gothic"/>
                <w:b/>
                <w:bCs/>
                <w:sz w:val="18"/>
                <w:szCs w:val="18"/>
              </w:rPr>
              <w:t>Bridging Physics**</w:t>
            </w:r>
          </w:p>
          <w:p w14:paraId="3DF7FC2F" w14:textId="1375D1CD" w:rsidR="00B47D93" w:rsidRPr="00C75331" w:rsidRDefault="00B47D93" w:rsidP="00B47D9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F0B6F">
              <w:rPr>
                <w:rFonts w:ascii="Century Gothic" w:hAnsi="Century Gothic"/>
                <w:sz w:val="16"/>
                <w:szCs w:val="16"/>
              </w:rPr>
              <w:t>pre-req: ATAR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Math Methods</w:t>
            </w:r>
            <w:r w:rsidRPr="001F0B6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(</w:t>
            </w:r>
            <w:r w:rsidRPr="001F0B6F">
              <w:rPr>
                <w:rFonts w:ascii="Century Gothic" w:hAnsi="Century Gothic"/>
                <w:sz w:val="16"/>
                <w:szCs w:val="16"/>
              </w:rPr>
              <w:t>or MATH1721</w:t>
            </w:r>
            <w:r>
              <w:rPr>
                <w:rFonts w:ascii="Century Gothic" w:hAnsi="Century Gothic"/>
                <w:sz w:val="16"/>
                <w:szCs w:val="16"/>
              </w:rPr>
              <w:t>)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– see notes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4AC77EF" w14:textId="77777777" w:rsidR="00B47D93" w:rsidRPr="007A2C1C" w:rsidRDefault="00B47D93" w:rsidP="00B47D93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7A2C1C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CHPR1005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7A2C1C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Mass and Energy Balances</w:t>
            </w:r>
          </w:p>
          <w:p w14:paraId="62486C05" w14:textId="5E42E7E7" w:rsidR="00B47D93" w:rsidRPr="00284709" w:rsidRDefault="00B47D93" w:rsidP="00B47D93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7A2C1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pre-req: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7A2C1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 Chemistry</w:t>
            </w:r>
            <w:r w:rsidRPr="007A2C1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 or 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(</w:t>
            </w:r>
            <w:r w:rsidRPr="007A2C1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CHEM1003) 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&amp;</w:t>
            </w:r>
            <w:r w:rsidRPr="007A2C1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 ATAR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 Math Methods</w:t>
            </w:r>
            <w:r w:rsidRPr="007A2C1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(</w:t>
            </w:r>
            <w:r w:rsidRPr="007A2C1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or MATH1721)</w:t>
            </w:r>
            <w:r w:rsidR="002D732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="002D732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br/>
            </w:r>
            <w:r w:rsidR="002D732C" w:rsidRPr="002D732C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highlight w:val="yellow"/>
              </w:rPr>
              <w:t>– see notes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6F1E47D" w14:textId="0B0789E8" w:rsidR="00B47D93" w:rsidRPr="006859F0" w:rsidRDefault="00B47D93" w:rsidP="00B47D93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GENG1010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28470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Introduction to Engineering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</w:tc>
      </w:tr>
      <w:tr w:rsidR="00787184" w:rsidRPr="00B51B40" w14:paraId="06B53EE3" w14:textId="77777777" w:rsidTr="00882819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7288D737" w14:textId="7A021A20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787184" w:rsidRPr="00B51B40" w14:paraId="3B522DCA" w14:textId="77777777" w:rsidTr="00882819">
        <w:trPr>
          <w:trHeight w:val="170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3B515C64" w14:textId="47DAA8F1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</w:t>
            </w:r>
            <w:r w:rsidR="0007768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2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000 Engineering Practice </w:t>
            </w:r>
            <w:r w:rsidR="0007768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2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within their</w:t>
            </w:r>
            <w:r w:rsidR="00E930F4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second year</w:t>
            </w:r>
            <w:r w:rsidR="00942C90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E65188" w:rsidRPr="00B51B40" w14:paraId="1680166C" w14:textId="77777777" w:rsidTr="00CE21B4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56B5175" w14:textId="539A0D1F" w:rsidR="00E65188" w:rsidRPr="008C27EF" w:rsidRDefault="00E65188" w:rsidP="00E6518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C623E38" w14:textId="088D1D12" w:rsidR="00E65188" w:rsidRPr="008C27EF" w:rsidRDefault="00E65188" w:rsidP="00E6518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68243561" w14:textId="77777777" w:rsidR="00E65188" w:rsidRPr="00923777" w:rsidRDefault="00E65188" w:rsidP="00E65188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923777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1C7E0479" w14:textId="5020CC03" w:rsidR="00E65188" w:rsidRPr="007438F2" w:rsidRDefault="00E65188" w:rsidP="00E65188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4AA991DA" w14:textId="198AB7F1" w:rsidR="00E65188" w:rsidRPr="00492427" w:rsidRDefault="00C71D75" w:rsidP="00E6518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56841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CITS2401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DE090D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Computer Analysis &amp; Visualisation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  <w:r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  <w:br/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 Math Methods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(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or MATH1721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F3DD62E" w14:textId="77777777" w:rsidR="00E65188" w:rsidRDefault="00E65188" w:rsidP="00E6518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E3D8B">
              <w:rPr>
                <w:rFonts w:ascii="Century Gothic" w:hAnsi="Century Gothic"/>
                <w:b/>
                <w:bCs/>
                <w:sz w:val="18"/>
                <w:szCs w:val="18"/>
              </w:rPr>
              <w:t>CHEM1001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: </w:t>
            </w:r>
            <w:r w:rsidRPr="003E3D8B">
              <w:rPr>
                <w:rFonts w:ascii="Century Gothic" w:hAnsi="Century Gothic"/>
                <w:b/>
                <w:bCs/>
                <w:sz w:val="18"/>
                <w:szCs w:val="18"/>
              </w:rPr>
              <w:t>Chemistry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-</w:t>
            </w:r>
          </w:p>
          <w:p w14:paraId="024E8E16" w14:textId="77777777" w:rsidR="00E65188" w:rsidRPr="003E3D8B" w:rsidRDefault="00E65188" w:rsidP="00E6518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E3D8B">
              <w:rPr>
                <w:rFonts w:ascii="Century Gothic" w:hAnsi="Century Gothic"/>
                <w:b/>
                <w:bCs/>
                <w:sz w:val="18"/>
                <w:szCs w:val="18"/>
              </w:rPr>
              <w:t>Properties and Energetics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  <w:r w:rsidRPr="003E3D8B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14:paraId="07FE7DB3" w14:textId="1AADA0B6" w:rsidR="00E65188" w:rsidRPr="00D85BF2" w:rsidRDefault="00E65188" w:rsidP="00E65188">
            <w:pPr>
              <w:pStyle w:val="TableParagraph"/>
              <w:ind w:left="183" w:right="184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 w:rsidRPr="00347910">
              <w:rPr>
                <w:rFonts w:ascii="Century Gothic" w:hAnsi="Century Gothic"/>
                <w:sz w:val="16"/>
                <w:szCs w:val="16"/>
              </w:rPr>
              <w:t>pre-req: ATAR Chemistry (or CHEM1003)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151FA91" w14:textId="77777777" w:rsidR="00730A9C" w:rsidRPr="00923777" w:rsidRDefault="00730A9C" w:rsidP="00730A9C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92377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**</w:t>
            </w:r>
          </w:p>
          <w:p w14:paraId="45507F1F" w14:textId="3C9F7C7E" w:rsidR="00E65188" w:rsidRPr="0087638E" w:rsidRDefault="00730A9C" w:rsidP="00730A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1);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</w:tr>
      <w:tr w:rsidR="00730A9C" w:rsidRPr="00B51B40" w14:paraId="22A7F4C6" w14:textId="77777777" w:rsidTr="00CE21B4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1C9B577" w14:textId="3F2DE3A8" w:rsidR="00730A9C" w:rsidRPr="008C27EF" w:rsidRDefault="00730A9C" w:rsidP="00730A9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8896669" w14:textId="43C43E2E" w:rsidR="00730A9C" w:rsidRPr="008C27EF" w:rsidRDefault="00730A9C" w:rsidP="00730A9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5FA3923B" w14:textId="77777777" w:rsidR="00730A9C" w:rsidRPr="00C0397F" w:rsidRDefault="00730A9C" w:rsidP="00730A9C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7A186D66" w14:textId="212DD81F" w:rsidR="00730A9C" w:rsidRPr="0016048E" w:rsidRDefault="00730A9C" w:rsidP="00730A9C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1E35CBF8" w14:textId="77777777" w:rsidR="00730A9C" w:rsidRPr="00D14271" w:rsidRDefault="00730A9C" w:rsidP="00730A9C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ENSC1004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5EC5DC23" w14:textId="10DEA1AB" w:rsidR="00730A9C" w:rsidRPr="00AE612A" w:rsidRDefault="00730A9C" w:rsidP="00730A9C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ATAR </w:t>
            </w:r>
            <w:r w:rsidRPr="00C3592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Chemistry</w:t>
            </w:r>
            <w:r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(or </w:t>
            </w:r>
            <w:r w:rsidRPr="00C3592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CHEM1003</w:t>
            </w:r>
            <w:r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),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1);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240C63B" w14:textId="77777777" w:rsidR="00730A9C" w:rsidRPr="00556841" w:rsidRDefault="00730A9C" w:rsidP="00730A9C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55684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CHPR2007</w:t>
            </w:r>
            <w:r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6D028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Heat and Mass Transfer</w:t>
            </w:r>
          </w:p>
          <w:p w14:paraId="679B170F" w14:textId="0A01831A" w:rsidR="00730A9C" w:rsidRPr="00347910" w:rsidRDefault="00730A9C" w:rsidP="00730A9C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6D028F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6D028F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 CHPR1005 &amp; MATH1011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A0C530E" w14:textId="77777777" w:rsidR="00730A9C" w:rsidRPr="0099205B" w:rsidRDefault="00730A9C" w:rsidP="00730A9C">
            <w:pPr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556841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CHPR2018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: </w:t>
            </w:r>
            <w:r w:rsidRPr="0099205B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Process Synthesis 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99205B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and Design 1</w:t>
            </w:r>
          </w:p>
          <w:p w14:paraId="0F6EA476" w14:textId="65DAFFFF" w:rsidR="00730A9C" w:rsidRPr="009822D5" w:rsidRDefault="00730A9C" w:rsidP="00730A9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99205B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99205B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CHPR1005</w:t>
            </w:r>
          </w:p>
        </w:tc>
      </w:tr>
      <w:tr w:rsidR="00730A9C" w:rsidRPr="00B51B40" w14:paraId="2C4B9322" w14:textId="77777777" w:rsidTr="00882819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6587F840" w14:textId="67945797" w:rsidR="00730A9C" w:rsidRDefault="00730A9C" w:rsidP="00730A9C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3</w:t>
            </w:r>
          </w:p>
        </w:tc>
      </w:tr>
      <w:tr w:rsidR="00730A9C" w:rsidRPr="00B51B40" w14:paraId="4302D044" w14:textId="77777777" w:rsidTr="00882819">
        <w:trPr>
          <w:trHeight w:val="11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10630D53" w14:textId="6F78A815" w:rsidR="00730A9C" w:rsidRDefault="00730A9C" w:rsidP="00730A9C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 xml:space="preserve">GENG2000 Engineering Practice </w:t>
            </w:r>
            <w:r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3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their third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634F28" w:rsidRPr="00B51B40" w14:paraId="2D150DD8" w14:textId="77777777" w:rsidTr="00CE21B4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75D64F" w14:textId="76FEF47B" w:rsidR="00634F28" w:rsidRPr="008C27EF" w:rsidRDefault="00634F28" w:rsidP="00634F2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44115AD4" w:rsidR="00634F28" w:rsidRPr="008C27EF" w:rsidRDefault="00634F28" w:rsidP="00634F2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7A35A6F3" w14:textId="77777777" w:rsidR="00634F28" w:rsidRPr="00347910" w:rsidRDefault="00634F28" w:rsidP="00634F28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55684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CHEM1002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347910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Chemistry –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347910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 Structure and Reactivity**</w:t>
            </w:r>
          </w:p>
          <w:p w14:paraId="22735B3E" w14:textId="7752BD46" w:rsidR="00634F28" w:rsidRPr="007A2860" w:rsidRDefault="00634F28" w:rsidP="00634F2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47910">
              <w:rPr>
                <w:rFonts w:ascii="Century Gothic" w:hAnsi="Century Gothic"/>
                <w:sz w:val="16"/>
                <w:szCs w:val="16"/>
              </w:rPr>
              <w:t>pre-req: ATAR Chemistry (or CHEM1003)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30E1135D" w14:textId="77777777" w:rsidR="00634F28" w:rsidRPr="00556841" w:rsidRDefault="00634F28" w:rsidP="00634F28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55684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CHPR2006</w:t>
            </w:r>
            <w:r w:rsidRPr="00347910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: Chemical Engineering Thermodynamics</w:t>
            </w:r>
            <w:r w:rsidRPr="00556841"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</w:p>
          <w:p w14:paraId="532617A9" w14:textId="45B0A7A2" w:rsidR="00634F28" w:rsidRPr="009721F7" w:rsidRDefault="00634F28" w:rsidP="00634F2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3479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3479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CHEM1001 &amp; CHPR1005 &amp; MATH1011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7668FCC" w14:textId="6F60228D" w:rsidR="00634F28" w:rsidRPr="00EF4295" w:rsidRDefault="00634F28" w:rsidP="00634F28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GENG2003: Fluid Mechanics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DE090D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MATH1011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&amp; PHYS1001;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br/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MATH1012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DBE32E2" w14:textId="77777777" w:rsidR="00634F28" w:rsidRPr="00362E3E" w:rsidRDefault="00634F28" w:rsidP="00634F28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CHPR3405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362E3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Particle Technology</w:t>
            </w:r>
          </w:p>
          <w:p w14:paraId="2C2F4920" w14:textId="75110D30" w:rsidR="00634F28" w:rsidRPr="00634F28" w:rsidRDefault="00634F28" w:rsidP="00634F28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362E3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</w:t>
            </w:r>
            <w:r w:rsidRPr="00362E3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req: GENG2003</w:t>
            </w:r>
            <w:r w:rsidR="0072738F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2D732C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highlight w:val="yellow"/>
              </w:rPr>
              <w:t>– see notes</w:t>
            </w:r>
          </w:p>
        </w:tc>
      </w:tr>
      <w:tr w:rsidR="00634F28" w:rsidRPr="00B51B40" w14:paraId="370D2C0D" w14:textId="77777777" w:rsidTr="00CE21B4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94C9AF" w14:textId="13C6D6CB" w:rsidR="00634F28" w:rsidRPr="008C27EF" w:rsidRDefault="00634F28" w:rsidP="00634F2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03C4E628" w14:textId="7EFD2957" w:rsidR="00634F28" w:rsidRPr="008C27EF" w:rsidRDefault="00634F28" w:rsidP="00634F2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009585BA" w14:textId="77777777" w:rsidR="00634F28" w:rsidRPr="00FC47BA" w:rsidRDefault="00634F28" w:rsidP="00634F28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55684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CHPR3407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FC47BA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Transport Phenomena</w:t>
            </w:r>
          </w:p>
          <w:p w14:paraId="7ADF5E41" w14:textId="0337E061" w:rsidR="00634F28" w:rsidRPr="00362E3E" w:rsidRDefault="00634F28" w:rsidP="00634F2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req: GENG2003 &amp; (CHPR2007</w:t>
            </w:r>
            <w:r w:rsidRPr="00FC47BA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or MECH3024)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28A72070" w14:textId="77777777" w:rsidR="00634F28" w:rsidRPr="006D028F" w:rsidRDefault="00634F28" w:rsidP="00634F28">
            <w:pPr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CHPR3406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6D028F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Reaction Engineering</w:t>
            </w:r>
          </w:p>
          <w:p w14:paraId="547D6F1B" w14:textId="2E9439C3" w:rsidR="00634F28" w:rsidRPr="0026161C" w:rsidRDefault="00634F28" w:rsidP="00634F28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6D028F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6D028F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CHPR2006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BFF3E07" w14:textId="77777777" w:rsidR="00634F28" w:rsidRPr="00FC47BA" w:rsidRDefault="00634F28" w:rsidP="00634F28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CHPR3018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C47B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Process Synthesis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FC47B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and Design 2</w:t>
            </w:r>
          </w:p>
          <w:p w14:paraId="6B1C3E1D" w14:textId="49FB5B99" w:rsidR="00634F28" w:rsidRPr="00362E3E" w:rsidRDefault="00634F28" w:rsidP="00634F2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req: GENG2000 &amp; CHPR2018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c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o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req: CHPR3019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AF5DA3E" w14:textId="77777777" w:rsidR="00634F28" w:rsidRPr="00FC47BA" w:rsidRDefault="00634F28" w:rsidP="00634F28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CHPR3019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C47B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Unit Operations</w:t>
            </w:r>
          </w:p>
          <w:p w14:paraId="6393C583" w14:textId="54C2584F" w:rsidR="00634F28" w:rsidRPr="008A04BE" w:rsidRDefault="00634F28" w:rsidP="00634F2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req: GENG2003 &amp; CHPR2006 &amp; CHPR2007</w:t>
            </w:r>
          </w:p>
        </w:tc>
      </w:tr>
      <w:tr w:rsidR="00634F28" w:rsidRPr="00B51B40" w14:paraId="31224BB3" w14:textId="77777777" w:rsidTr="00882819">
        <w:trPr>
          <w:trHeight w:val="113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06C0E51D" w14:textId="37A408DA" w:rsidR="00634F28" w:rsidRPr="006A6F8E" w:rsidRDefault="00634F28" w:rsidP="00634F28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Year 4 </w:t>
            </w:r>
          </w:p>
        </w:tc>
      </w:tr>
      <w:tr w:rsidR="00634F28" w:rsidRPr="00B51B40" w14:paraId="4FE52D81" w14:textId="77777777" w:rsidTr="00882819">
        <w:trPr>
          <w:trHeight w:val="11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670BEF38" w14:textId="62AB5589" w:rsidR="00634F28" w:rsidRPr="00C510E1" w:rsidRDefault="00634F28" w:rsidP="00634F2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their fourth (Honours) year of enrolment – see BE(Hons) rules</w:t>
            </w:r>
          </w:p>
        </w:tc>
      </w:tr>
      <w:tr w:rsidR="00634F28" w:rsidRPr="00B51B40" w14:paraId="56E7B8DF" w14:textId="77777777" w:rsidTr="00CE21B4">
        <w:trPr>
          <w:trHeight w:val="964"/>
          <w:jc w:val="center"/>
        </w:trPr>
        <w:tc>
          <w:tcPr>
            <w:tcW w:w="11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7A15FB" w14:textId="6177D735" w:rsidR="00634F28" w:rsidRPr="008C27EF" w:rsidRDefault="00634F28" w:rsidP="00634F2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53DEBC38" w14:textId="033E1887" w:rsidR="00634F28" w:rsidRPr="008C27EF" w:rsidRDefault="00634F28" w:rsidP="00634F2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19DB38" w14:textId="77777777" w:rsidR="00634F28" w:rsidRPr="00362E3E" w:rsidRDefault="00634F28" w:rsidP="00634F28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CHPR3404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362E3E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Advanced Thermodynamics &amp; Transfer Processes</w:t>
            </w:r>
          </w:p>
          <w:p w14:paraId="63F59BDE" w14:textId="19FBAAA5" w:rsidR="00634F28" w:rsidRPr="005F6E6D" w:rsidRDefault="00634F28" w:rsidP="00634F28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362E3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362E3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CHPR2007 &amp; CHPR2006 &amp; MATH1012</w:t>
            </w:r>
          </w:p>
        </w:tc>
        <w:tc>
          <w:tcPr>
            <w:tcW w:w="3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5BB735" w14:textId="77777777" w:rsidR="00634F28" w:rsidRPr="00362E3E" w:rsidRDefault="00634F28" w:rsidP="00634F28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#</w:t>
            </w:r>
            <w:r w:rsidRPr="00556841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CHPR4501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362E3E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Advanced Reaction Engineering &amp; Catalysts</w:t>
            </w:r>
          </w:p>
          <w:p w14:paraId="4B0C9E61" w14:textId="02903D1B" w:rsidR="00634F28" w:rsidRPr="005F6E6D" w:rsidRDefault="00634F28" w:rsidP="00634F2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62E3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CHPR3406 &amp; CHPR2007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E24C974" w14:textId="7CFC800F" w:rsidR="00634F28" w:rsidRPr="00CD44E8" w:rsidRDefault="00634F28" w:rsidP="00634F28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#</w:t>
            </w:r>
            <w:r w:rsidRPr="00CC0292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Chemical Engineering Option 1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F65A02" w14:textId="7A7654C1" w:rsidR="00634F28" w:rsidRPr="00556BB1" w:rsidRDefault="00634F28" w:rsidP="00634F28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#</w:t>
            </w:r>
            <w:r w:rsidRPr="009F3CA1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Chemical Engineering Option 2</w:t>
            </w:r>
          </w:p>
        </w:tc>
      </w:tr>
      <w:tr w:rsidR="00634F28" w:rsidRPr="00B51B40" w14:paraId="6C8E11CC" w14:textId="77777777" w:rsidTr="00CE21B4">
        <w:trPr>
          <w:trHeight w:val="964"/>
          <w:jc w:val="center"/>
        </w:trPr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EC550" w14:textId="01D9EC61" w:rsidR="00634F28" w:rsidRPr="008C27EF" w:rsidRDefault="00634F28" w:rsidP="00634F2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25262B05" w:rsidR="00634F28" w:rsidRPr="008C27EF" w:rsidRDefault="00634F28" w:rsidP="00634F2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C3033" w14:textId="77777777" w:rsidR="00634F28" w:rsidRPr="00F7069A" w:rsidRDefault="00634F28" w:rsidP="00634F28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52A4D0BD" w14:textId="21E20140" w:rsidR="00634F28" w:rsidRPr="0016048E" w:rsidRDefault="00634F28" w:rsidP="00634F2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6E3CC" w14:textId="77777777" w:rsidR="00634F28" w:rsidRPr="00FE53FE" w:rsidRDefault="00634F28" w:rsidP="00634F28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#</w:t>
            </w: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E53F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Risk, Reliability &amp; Safety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  <w:p w14:paraId="58FB707F" w14:textId="371DDCA8" w:rsidR="00634F28" w:rsidRPr="00801560" w:rsidRDefault="00634F28" w:rsidP="00634F28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FE53FE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re-req: 120pts incl. MATH1011 &amp; MATH1012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E6E4F7" w14:textId="77777777" w:rsidR="00634F28" w:rsidRDefault="00634F28" w:rsidP="00634F28">
            <w:pPr>
              <w:pStyle w:val="BodyText"/>
              <w:ind w:right="133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444803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CHPR4420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444803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Process Dynamics 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and </w:t>
            </w:r>
            <w:r w:rsidRPr="00444803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Control</w:t>
            </w:r>
          </w:p>
          <w:p w14:paraId="411791FA" w14:textId="6AEAAB20" w:rsidR="00634F28" w:rsidRPr="002E3B4A" w:rsidRDefault="00634F28" w:rsidP="00634F2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16048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re-req: 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96 points &amp; GENG2000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C657C" w14:textId="113F6E08" w:rsidR="00634F28" w:rsidRPr="001D2BBF" w:rsidRDefault="00634F28" w:rsidP="00634F28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#</w:t>
            </w:r>
            <w:r w:rsidRPr="009F3CA1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Chemical Engineering Option 3</w:t>
            </w:r>
          </w:p>
        </w:tc>
      </w:tr>
      <w:tr w:rsidR="00634F28" w:rsidRPr="00B51B40" w14:paraId="4DD8F2D6" w14:textId="77777777" w:rsidTr="007C7311">
        <w:trPr>
          <w:trHeight w:val="281"/>
          <w:jc w:val="center"/>
        </w:trPr>
        <w:tc>
          <w:tcPr>
            <w:tcW w:w="15730" w:type="dxa"/>
            <w:gridSpan w:val="5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F0E01" w14:textId="77777777" w:rsidR="00634F28" w:rsidRPr="0015538E" w:rsidRDefault="00634F28" w:rsidP="00634F28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634F28" w:rsidRPr="00B51B40" w14:paraId="1F7D036A" w14:textId="77777777" w:rsidTr="007C7311">
        <w:trPr>
          <w:trHeight w:val="170"/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</w:tcBorders>
            <w:shd w:val="clear" w:color="auto" w:fill="21409A"/>
            <w:vAlign w:val="center"/>
          </w:tcPr>
          <w:p w14:paraId="2686E146" w14:textId="5B323293" w:rsidR="00634F28" w:rsidRDefault="00634F28" w:rsidP="00634F28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5</w:t>
            </w:r>
          </w:p>
        </w:tc>
      </w:tr>
      <w:tr w:rsidR="00634F28" w:rsidRPr="00B51B40" w14:paraId="4DCB9D93" w14:textId="77777777" w:rsidTr="007B4EE6">
        <w:trPr>
          <w:trHeight w:val="227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4AF5ABC6" w14:textId="1768F7A8" w:rsidR="00634F28" w:rsidRDefault="00634F28" w:rsidP="00634F28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634F28" w:rsidRPr="00B51B40" w14:paraId="2CB49AC2" w14:textId="77777777" w:rsidTr="00B319B0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0B17900" w14:textId="68150FA1" w:rsidR="00634F28" w:rsidRPr="008C27EF" w:rsidRDefault="00634F28" w:rsidP="00634F2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37F566F" w14:textId="6E8FCF86" w:rsidR="00634F28" w:rsidRPr="008C27EF" w:rsidRDefault="00634F28" w:rsidP="00634F2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24C562BD" w14:textId="77777777" w:rsidR="00634F28" w:rsidRPr="00F7069A" w:rsidRDefault="00634F28" w:rsidP="00634F28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4369C0A8" w14:textId="77777777" w:rsidR="00634F28" w:rsidRPr="00F7069A" w:rsidRDefault="00634F28" w:rsidP="00634F28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497FCA30" w14:textId="4B10B842" w:rsidR="00634F28" w:rsidRPr="00DA437F" w:rsidRDefault="00634F28" w:rsidP="00634F2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7372" w:type="dxa"/>
            <w:gridSpan w:val="2"/>
            <w:shd w:val="clear" w:color="auto" w:fill="FFFFFF" w:themeFill="background1"/>
            <w:vAlign w:val="center"/>
          </w:tcPr>
          <w:p w14:paraId="3B54DE0F" w14:textId="77777777" w:rsidR="00634F28" w:rsidRPr="00C555F3" w:rsidRDefault="00634F28" w:rsidP="00634F28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#</w:t>
            </w: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CHPR5550</w:t>
            </w:r>
            <w:r>
              <w:rPr>
                <w:rFonts w:ascii="Century Gothic" w:hAnsi="Century Gothic"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C555F3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Chemical Engineering Design Project </w:t>
            </w:r>
          </w:p>
          <w:p w14:paraId="41D7AAC2" w14:textId="77777777" w:rsidR="00634F28" w:rsidRPr="00C555F3" w:rsidRDefault="00634F28" w:rsidP="00634F28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C555F3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(12 pts)</w:t>
            </w:r>
          </w:p>
          <w:p w14:paraId="2E65894A" w14:textId="09BEAEFE" w:rsidR="00634F28" w:rsidRPr="00D0491D" w:rsidRDefault="00634F28" w:rsidP="00634F28">
            <w:pPr>
              <w:pStyle w:val="BodyText"/>
              <w:ind w:left="143" w:right="140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C555F3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CHPR3018 &amp; CHPR3019 &amp; CHPR3406 &amp; GENG3000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BB15272" w14:textId="7F36A7B6" w:rsidR="00634F28" w:rsidRPr="00D54CB6" w:rsidRDefault="00634F28" w:rsidP="00634F2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#</w:t>
            </w:r>
            <w:r w:rsidRPr="009F3CA1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Chemical Engineering Option 4</w:t>
            </w:r>
          </w:p>
        </w:tc>
      </w:tr>
      <w:tr w:rsidR="00634F28" w:rsidRPr="00B51B40" w14:paraId="070BA46A" w14:textId="77777777" w:rsidTr="00882819">
        <w:trPr>
          <w:trHeight w:val="340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27A1D8EC" w14:textId="5DC83F17" w:rsidR="00634F28" w:rsidRPr="00B51B40" w:rsidRDefault="00634F28" w:rsidP="00634F28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78C171FF" w14:textId="12FF087B" w:rsidR="00066EB3" w:rsidRPr="004511B4" w:rsidRDefault="00B51B40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3390F4B6" w14:textId="58719987" w:rsidR="00DA31E5" w:rsidRDefault="00FE3403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 xml:space="preserve">All Level 4/5 engineering units also have a WAM </w:t>
      </w:r>
      <w:r w:rsidR="0016048E" w:rsidRPr="004511B4">
        <w:rPr>
          <w:rFonts w:ascii="Century Gothic" w:hAnsi="Century Gothic"/>
          <w:bCs/>
        </w:rPr>
        <w:t>pre-req</w:t>
      </w:r>
      <w:r w:rsidRPr="004511B4">
        <w:rPr>
          <w:rFonts w:ascii="Century Gothic" w:hAnsi="Century Gothic"/>
          <w:bCs/>
        </w:rPr>
        <w:t>uisite. See notes</w:t>
      </w:r>
      <w:r w:rsidR="007118A3">
        <w:rPr>
          <w:rFonts w:ascii="Century Gothic" w:hAnsi="Century Gothic"/>
          <w:bCs/>
        </w:rPr>
        <w:t>.</w:t>
      </w:r>
    </w:p>
    <w:p w14:paraId="50A2E82A" w14:textId="6D8D0404" w:rsidR="001D7A2A" w:rsidRDefault="001D7A2A" w:rsidP="00E233DF">
      <w:pPr>
        <w:pStyle w:val="BodyText"/>
        <w:spacing w:line="276" w:lineRule="auto"/>
        <w:rPr>
          <w:rFonts w:ascii="Century Gothic" w:hAnsi="Century Gothic"/>
          <w:b/>
        </w:rPr>
      </w:pPr>
    </w:p>
    <w:p w14:paraId="11347A71" w14:textId="77777777" w:rsidR="0006210B" w:rsidRDefault="0006210B" w:rsidP="0006210B">
      <w:pPr>
        <w:rPr>
          <w:rFonts w:ascii="Century Gothic" w:hAnsi="Century Gothic"/>
          <w:b/>
        </w:rPr>
      </w:pPr>
    </w:p>
    <w:p w14:paraId="23B7B3E1" w14:textId="77777777" w:rsidR="0006210B" w:rsidRDefault="0006210B" w:rsidP="0006210B">
      <w:pPr>
        <w:rPr>
          <w:rFonts w:ascii="Century Gothic" w:hAnsi="Century Gothic"/>
          <w:b/>
        </w:rPr>
      </w:pPr>
    </w:p>
    <w:p w14:paraId="535A7EB8" w14:textId="254A053D" w:rsidR="00C319BF" w:rsidRPr="0006210B" w:rsidRDefault="00C319BF" w:rsidP="0006210B">
      <w:pPr>
        <w:rPr>
          <w:rFonts w:ascii="Century Gothic" w:hAnsi="Century Gothic"/>
          <w:b/>
          <w:sz w:val="20"/>
          <w:szCs w:val="20"/>
        </w:rPr>
      </w:pPr>
      <w:r w:rsidRPr="0006210B">
        <w:rPr>
          <w:rFonts w:ascii="Century Gothic" w:hAnsi="Century Gothic"/>
          <w:b/>
        </w:rPr>
        <w:t>Notes</w:t>
      </w:r>
    </w:p>
    <w:p w14:paraId="21C3E5A2" w14:textId="43197BF9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Rules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for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="007D07EE" w:rsidRPr="0006210B">
        <w:rPr>
          <w:rFonts w:ascii="Century Gothic" w:hAnsi="Century Gothic"/>
          <w:sz w:val="22"/>
          <w:szCs w:val="22"/>
        </w:rPr>
        <w:t xml:space="preserve">BH011 </w:t>
      </w:r>
      <w:r w:rsidRPr="0006210B">
        <w:rPr>
          <w:rFonts w:ascii="Century Gothic" w:hAnsi="Century Gothic"/>
          <w:sz w:val="22"/>
          <w:szCs w:val="22"/>
        </w:rPr>
        <w:t>Bachelor of Engineering (Honours) can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be </w:t>
      </w:r>
      <w:hyperlink r:id="rId15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found here</w:t>
        </w:r>
      </w:hyperlink>
      <w:r w:rsidRPr="0006210B">
        <w:rPr>
          <w:rFonts w:ascii="Century Gothic" w:hAnsi="Century Gothic"/>
          <w:b/>
          <w:bCs/>
          <w:sz w:val="22"/>
          <w:szCs w:val="22"/>
        </w:rPr>
        <w:t>.</w:t>
      </w:r>
    </w:p>
    <w:p w14:paraId="7E70B3FB" w14:textId="24070ED4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All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have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value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six</w:t>
      </w:r>
      <w:r w:rsidRPr="0006210B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points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unless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otherwise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stated.</w:t>
      </w:r>
    </w:p>
    <w:p w14:paraId="759AF985" w14:textId="7777777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Information about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 availability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should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be checked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at the beginning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each semester</w:t>
      </w:r>
      <w:r w:rsidRPr="0006210B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can be found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in the </w:t>
      </w:r>
      <w:hyperlink r:id="rId16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Handbook</w:t>
        </w:r>
      </w:hyperlink>
      <w:r w:rsidRPr="0006210B">
        <w:rPr>
          <w:rFonts w:ascii="Century Gothic" w:hAnsi="Century Gothic"/>
          <w:sz w:val="22"/>
          <w:szCs w:val="22"/>
        </w:rPr>
        <w:t xml:space="preserve">. </w:t>
      </w:r>
    </w:p>
    <w:p w14:paraId="2486F337" w14:textId="7777777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>All students must complete GENG1000, GENG2000 &amp; GENG3000 Engineering Practice Skills modules (0 points = 3 x 1-week modules). Check Handbook for prerequisites.</w:t>
      </w:r>
    </w:p>
    <w:p w14:paraId="214B667E" w14:textId="4C90D51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 xml:space="preserve">All students must complete the Professional Engineering Practicum and GENG5010 Professional Eng. Portfolio (0 points).  Details are available on the 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 xml:space="preserve">LMS Organisation </w:t>
      </w:r>
      <w:r w:rsidR="0026161C" w:rsidRPr="0006210B">
        <w:rPr>
          <w:rFonts w:ascii="Century Gothic" w:hAnsi="Century Gothic" w:cstheme="minorHAnsi"/>
          <w:i/>
          <w:iCs/>
          <w:sz w:val="22"/>
          <w:szCs w:val="22"/>
        </w:rPr>
        <w:t>Engineering Student Hub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>.</w:t>
      </w:r>
    </w:p>
    <w:p w14:paraId="02E59582" w14:textId="53D4042A" w:rsidR="00702873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>Students must maintain a WAM of at least 50 in the BE(Hons).  This is required to enrol in Level 4/5 BE(Hons) units.</w:t>
      </w:r>
    </w:p>
    <w:p w14:paraId="25ADA9A2" w14:textId="77777777" w:rsidR="004F1B64" w:rsidRPr="0006210B" w:rsidRDefault="004F1B64" w:rsidP="0006210B">
      <w:pPr>
        <w:pStyle w:val="BodyText"/>
        <w:rPr>
          <w:rFonts w:ascii="Century Gothic" w:hAnsi="Century Gothic"/>
          <w:b/>
          <w:sz w:val="22"/>
          <w:szCs w:val="22"/>
        </w:rPr>
      </w:pPr>
    </w:p>
    <w:p w14:paraId="37D6AFFE" w14:textId="77777777" w:rsidR="0006210B" w:rsidRDefault="0006210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6FCCF8B5" w14:textId="77777777" w:rsidR="0006210B" w:rsidRDefault="0006210B" w:rsidP="0006210B">
      <w:pPr>
        <w:pStyle w:val="BodyText"/>
        <w:rPr>
          <w:rFonts w:ascii="Century Gothic" w:hAnsi="Century Gothic"/>
          <w:b/>
          <w:sz w:val="22"/>
          <w:szCs w:val="22"/>
        </w:rPr>
      </w:pPr>
    </w:p>
    <w:p w14:paraId="0280B22B" w14:textId="422A6762" w:rsidR="004F1B64" w:rsidRPr="0006210B" w:rsidRDefault="004F1B64" w:rsidP="0006210B">
      <w:pPr>
        <w:pStyle w:val="BodyText"/>
        <w:rPr>
          <w:rFonts w:ascii="Century Gothic" w:hAnsi="Century Gothic"/>
          <w:b/>
          <w:sz w:val="22"/>
          <w:szCs w:val="22"/>
        </w:rPr>
      </w:pPr>
      <w:r w:rsidRPr="0006210B">
        <w:rPr>
          <w:rFonts w:ascii="Century Gothic" w:hAnsi="Century Gothic"/>
          <w:b/>
          <w:sz w:val="22"/>
          <w:szCs w:val="22"/>
        </w:rPr>
        <w:t>A Note about Bridging</w:t>
      </w:r>
    </w:p>
    <w:p w14:paraId="1E3FD8B1" w14:textId="77777777" w:rsidR="004F1B64" w:rsidRPr="0006210B" w:rsidRDefault="004F1B64" w:rsidP="0006210B">
      <w:pPr>
        <w:pStyle w:val="BodyText"/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Up to 12 points of bridging can be accommodated in this course. Bridging units must be successfully completed within the first 48 points of study.</w:t>
      </w:r>
    </w:p>
    <w:p w14:paraId="1268B335" w14:textId="77777777" w:rsidR="004F1B64" w:rsidRPr="0006210B" w:rsidRDefault="004F1B64" w:rsidP="0006210B">
      <w:pPr>
        <w:pStyle w:val="BodyText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Students who have not achieved a scaled mark of at least 50 in Mathematics Specialist ATAR or equivalent are required to complete MATH1722.</w:t>
      </w:r>
    </w:p>
    <w:p w14:paraId="55AFA582" w14:textId="77777777" w:rsidR="004F1B64" w:rsidRPr="0006210B" w:rsidRDefault="004F1B64" w:rsidP="0006210B">
      <w:pPr>
        <w:pStyle w:val="BodyText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Students who have not achieved a scaled mark of at least 50 in Physics ATAR or equivalent are required to complete PHYS1030.</w:t>
      </w:r>
    </w:p>
    <w:p w14:paraId="4E6D6157" w14:textId="77777777" w:rsidR="004F1B64" w:rsidRDefault="004F1B64" w:rsidP="0006210B">
      <w:pPr>
        <w:pStyle w:val="BodyText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Students who have not achieved a scaled mark of at least 50 in Chemistry ATAR or equivalent are required to complete CHEM1003.</w:t>
      </w:r>
    </w:p>
    <w:p w14:paraId="39D30CA3" w14:textId="77777777" w:rsidR="00B729A9" w:rsidRPr="000E2CCB" w:rsidRDefault="00B729A9" w:rsidP="00B729A9">
      <w:pPr>
        <w:pStyle w:val="BodyText"/>
        <w:rPr>
          <w:rFonts w:ascii="Century Gothic" w:hAnsi="Century Gothic"/>
          <w:color w:val="000000" w:themeColor="text1"/>
          <w:sz w:val="24"/>
          <w:szCs w:val="24"/>
        </w:rPr>
      </w:pPr>
    </w:p>
    <w:p w14:paraId="5E1398B0" w14:textId="7F0772BB" w:rsidR="00D22D87" w:rsidRPr="000E2CCB" w:rsidRDefault="00D22D87" w:rsidP="00B729A9">
      <w:pPr>
        <w:pStyle w:val="BodyText"/>
        <w:rPr>
          <w:rFonts w:ascii="Century Gothic" w:hAnsi="Century Gothic"/>
          <w:color w:val="000000" w:themeColor="text1"/>
          <w:sz w:val="22"/>
          <w:szCs w:val="22"/>
        </w:rPr>
      </w:pPr>
      <w:r w:rsidRPr="000E2CCB">
        <w:rPr>
          <w:rFonts w:ascii="Century Gothic" w:hAnsi="Century Gothic"/>
          <w:color w:val="000000" w:themeColor="text1"/>
          <w:sz w:val="22"/>
          <w:szCs w:val="22"/>
        </w:rPr>
        <w:t xml:space="preserve">Chem Eng students who need to bridge ATAR subjects may seek </w:t>
      </w:r>
      <w:hyperlink r:id="rId17" w:history="1">
        <w:r w:rsidR="001B5B6F">
          <w:rPr>
            <w:rStyle w:val="Hyperlink"/>
            <w:rFonts w:ascii="Century Gothic" w:hAnsi="Century Gothic"/>
            <w:sz w:val="22"/>
            <w:szCs w:val="22"/>
          </w:rPr>
          <w:t>S</w:t>
        </w:r>
        <w:r w:rsidRPr="001B5B6F">
          <w:rPr>
            <w:rStyle w:val="Hyperlink"/>
            <w:rFonts w:ascii="Century Gothic" w:hAnsi="Century Gothic"/>
            <w:sz w:val="22"/>
            <w:szCs w:val="22"/>
          </w:rPr>
          <w:t xml:space="preserve">pecial </w:t>
        </w:r>
        <w:r w:rsidR="001B5B6F">
          <w:rPr>
            <w:rStyle w:val="Hyperlink"/>
            <w:rFonts w:ascii="Century Gothic" w:hAnsi="Century Gothic"/>
            <w:sz w:val="22"/>
            <w:szCs w:val="22"/>
          </w:rPr>
          <w:t>A</w:t>
        </w:r>
        <w:r w:rsidRPr="001B5B6F">
          <w:rPr>
            <w:rStyle w:val="Hyperlink"/>
            <w:rFonts w:ascii="Century Gothic" w:hAnsi="Century Gothic"/>
            <w:sz w:val="22"/>
            <w:szCs w:val="22"/>
          </w:rPr>
          <w:t>pproval</w:t>
        </w:r>
      </w:hyperlink>
      <w:r w:rsidRPr="000E2CCB">
        <w:rPr>
          <w:rFonts w:ascii="Century Gothic" w:hAnsi="Century Gothic"/>
          <w:color w:val="000000" w:themeColor="text1"/>
          <w:sz w:val="22"/>
          <w:szCs w:val="22"/>
        </w:rPr>
        <w:t xml:space="preserve"> to</w:t>
      </w:r>
      <w:r w:rsidRPr="000E2CCB">
        <w:rPr>
          <w:rFonts w:ascii="Century Gothic" w:hAnsi="Century Gothic"/>
          <w:color w:val="000000" w:themeColor="text1"/>
          <w:sz w:val="22"/>
          <w:szCs w:val="22"/>
        </w:rPr>
        <w:t>:</w:t>
      </w:r>
    </w:p>
    <w:p w14:paraId="10E7198A" w14:textId="77777777" w:rsidR="00D22D87" w:rsidRPr="000E2CCB" w:rsidRDefault="00D22D87" w:rsidP="00D22D87">
      <w:pPr>
        <w:pStyle w:val="BodyText"/>
        <w:numPr>
          <w:ilvl w:val="0"/>
          <w:numId w:val="13"/>
        </w:numPr>
        <w:rPr>
          <w:rFonts w:ascii="Century Gothic" w:hAnsi="Century Gothic"/>
          <w:color w:val="000000" w:themeColor="text1"/>
          <w:sz w:val="22"/>
          <w:szCs w:val="22"/>
        </w:rPr>
      </w:pPr>
      <w:r w:rsidRPr="000E2CCB">
        <w:rPr>
          <w:rFonts w:ascii="Century Gothic" w:hAnsi="Century Gothic"/>
          <w:color w:val="000000" w:themeColor="text1"/>
          <w:sz w:val="22"/>
          <w:szCs w:val="22"/>
        </w:rPr>
        <w:t>T</w:t>
      </w:r>
      <w:r w:rsidRPr="000E2CCB">
        <w:rPr>
          <w:rFonts w:ascii="Century Gothic" w:hAnsi="Century Gothic"/>
          <w:color w:val="000000" w:themeColor="text1"/>
          <w:sz w:val="22"/>
          <w:szCs w:val="22"/>
        </w:rPr>
        <w:t>ake CHPR1005 Mass &amp; Energy Balances concurrently with CHEM1003 Introductory Chemistry, and</w:t>
      </w:r>
    </w:p>
    <w:p w14:paraId="667B95DA" w14:textId="784BB26A" w:rsidR="00B729A9" w:rsidRPr="000E2CCB" w:rsidRDefault="00D22D87" w:rsidP="00FB03AF">
      <w:pPr>
        <w:pStyle w:val="BodyText"/>
        <w:numPr>
          <w:ilvl w:val="0"/>
          <w:numId w:val="13"/>
        </w:numPr>
        <w:rPr>
          <w:rFonts w:ascii="Century Gothic" w:hAnsi="Century Gothic"/>
          <w:b/>
          <w:bCs/>
          <w:sz w:val="22"/>
          <w:szCs w:val="22"/>
        </w:rPr>
      </w:pPr>
      <w:r w:rsidRPr="000E2CCB">
        <w:rPr>
          <w:rFonts w:ascii="Century Gothic" w:hAnsi="Century Gothic"/>
          <w:color w:val="000000" w:themeColor="text1"/>
          <w:sz w:val="22"/>
          <w:szCs w:val="22"/>
        </w:rPr>
        <w:t>Take</w:t>
      </w:r>
      <w:r w:rsidRPr="000E2CCB">
        <w:rPr>
          <w:rFonts w:ascii="Century Gothic" w:hAnsi="Century Gothic"/>
          <w:color w:val="000000" w:themeColor="text1"/>
          <w:sz w:val="22"/>
          <w:szCs w:val="22"/>
        </w:rPr>
        <w:t xml:space="preserve"> GENG2003 Fluid Mechanics </w:t>
      </w:r>
      <w:r w:rsidRPr="000E2CCB">
        <w:rPr>
          <w:rFonts w:ascii="Century Gothic" w:hAnsi="Century Gothic"/>
          <w:color w:val="000000" w:themeColor="text1"/>
          <w:sz w:val="22"/>
          <w:szCs w:val="22"/>
        </w:rPr>
        <w:t>concurrently with CHPR3405 Particle Technology</w:t>
      </w:r>
    </w:p>
    <w:p w14:paraId="6C2F2E90" w14:textId="77777777" w:rsidR="00D22D87" w:rsidRPr="00D22D87" w:rsidRDefault="00D22D87" w:rsidP="00D22D87">
      <w:pPr>
        <w:pStyle w:val="BodyText"/>
        <w:ind w:left="778"/>
        <w:rPr>
          <w:rFonts w:ascii="Century Gothic" w:hAnsi="Century Gothic"/>
          <w:b/>
          <w:bCs/>
        </w:rPr>
      </w:pPr>
    </w:p>
    <w:p w14:paraId="04FA6B11" w14:textId="25130A37" w:rsidR="00115ABD" w:rsidRDefault="00115ABD" w:rsidP="00B729A9">
      <w:pPr>
        <w:pStyle w:val="BodyText"/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b/>
          <w:bCs/>
          <w:sz w:val="22"/>
          <w:szCs w:val="22"/>
        </w:rPr>
        <w:t xml:space="preserve">CHEMICAL ENGINEERING OPTION UNITS </w:t>
      </w:r>
      <w:r w:rsidRPr="0006210B">
        <w:rPr>
          <w:rFonts w:ascii="Century Gothic" w:hAnsi="Century Gothic"/>
          <w:b/>
          <w:bCs/>
          <w:sz w:val="22"/>
          <w:szCs w:val="22"/>
        </w:rPr>
        <w:br/>
      </w:r>
      <w:r w:rsidRPr="0006210B">
        <w:rPr>
          <w:rFonts w:ascii="Century Gothic" w:hAnsi="Century Gothic"/>
          <w:sz w:val="22"/>
          <w:szCs w:val="22"/>
        </w:rPr>
        <w:t>Take unit(s) to a total value of 24 points, comprising a minimum of 12 points from Group A and the balance from Group B.</w:t>
      </w:r>
      <w:r w:rsidRPr="0006210B">
        <w:rPr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Students must take at least one Level 5 option.</w:t>
      </w:r>
    </w:p>
    <w:p w14:paraId="1ED0F13E" w14:textId="77777777" w:rsidR="00B729A9" w:rsidRPr="0006210B" w:rsidRDefault="00B729A9" w:rsidP="00B729A9">
      <w:pPr>
        <w:pStyle w:val="BodyText"/>
        <w:rPr>
          <w:rFonts w:ascii="Century Gothic" w:hAnsi="Century Gothic"/>
          <w:sz w:val="22"/>
          <w:szCs w:val="22"/>
        </w:rPr>
      </w:pPr>
    </w:p>
    <w:tbl>
      <w:tblPr>
        <w:tblW w:w="14734" w:type="dxa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5"/>
        <w:gridCol w:w="8719"/>
      </w:tblGrid>
      <w:tr w:rsidR="00115ABD" w:rsidRPr="00DA78B7" w14:paraId="3F841D4D" w14:textId="77777777" w:rsidTr="00E60424">
        <w:trPr>
          <w:trHeight w:val="330"/>
        </w:trPr>
        <w:tc>
          <w:tcPr>
            <w:tcW w:w="0" w:type="auto"/>
            <w:shd w:val="clear" w:color="auto" w:fill="21409A"/>
            <w:vAlign w:val="center"/>
          </w:tcPr>
          <w:p w14:paraId="15EA3043" w14:textId="77777777" w:rsidR="00115ABD" w:rsidRPr="00DA78B7" w:rsidRDefault="00115ABD" w:rsidP="00E60424">
            <w:pPr>
              <w:pStyle w:val="TableParagraph"/>
              <w:spacing w:before="8" w:line="243" w:lineRule="exact"/>
              <w:ind w:left="107"/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DA78B7">
              <w:rPr>
                <w:rFonts w:ascii="Century Gothic" w:hAnsi="Century Gothic" w:cstheme="minorHAnsi"/>
                <w:b/>
                <w:color w:val="FFFFFF" w:themeColor="background1"/>
                <w:sz w:val="18"/>
                <w:szCs w:val="18"/>
              </w:rPr>
              <w:t>Group A Options</w:t>
            </w:r>
          </w:p>
        </w:tc>
        <w:tc>
          <w:tcPr>
            <w:tcW w:w="8719" w:type="dxa"/>
            <w:shd w:val="clear" w:color="auto" w:fill="21409A"/>
            <w:vAlign w:val="center"/>
          </w:tcPr>
          <w:p w14:paraId="544A3FF3" w14:textId="77777777" w:rsidR="00115ABD" w:rsidRPr="00DA78B7" w:rsidRDefault="00115ABD" w:rsidP="00E60424">
            <w:pPr>
              <w:pStyle w:val="TableParagraph"/>
              <w:spacing w:before="8" w:line="243" w:lineRule="exact"/>
              <w:ind w:left="108"/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DA78B7">
              <w:rPr>
                <w:rFonts w:ascii="Century Gothic" w:hAnsi="Century Gothic" w:cstheme="minorHAnsi"/>
                <w:b/>
                <w:color w:val="FFFFFF" w:themeColor="background1"/>
                <w:sz w:val="18"/>
                <w:szCs w:val="18"/>
              </w:rPr>
              <w:t>Group B Option</w:t>
            </w:r>
            <w:r>
              <w:rPr>
                <w:rFonts w:ascii="Century Gothic" w:hAnsi="Century Gothic" w:cstheme="minorHAnsi"/>
                <w:b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00115ABD" w:rsidRPr="00DA78B7" w14:paraId="5F7DF708" w14:textId="77777777" w:rsidTr="00E60424">
        <w:trPr>
          <w:trHeight w:val="421"/>
        </w:trPr>
        <w:tc>
          <w:tcPr>
            <w:tcW w:w="0" w:type="auto"/>
            <w:vAlign w:val="center"/>
          </w:tcPr>
          <w:p w14:paraId="4A64EC83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CHPR4408: Chemical and Thermal Renewable Energies 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(S1)</w:t>
            </w:r>
          </w:p>
          <w:p w14:paraId="1CD239C1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6"/>
                <w:szCs w:val="16"/>
              </w:rPr>
              <w:t xml:space="preserve"> Pre-req: 96 pts</w:t>
            </w:r>
          </w:p>
        </w:tc>
        <w:tc>
          <w:tcPr>
            <w:tcW w:w="8719" w:type="dxa"/>
            <w:vAlign w:val="center"/>
          </w:tcPr>
          <w:p w14:paraId="47FE64A0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CITS4009 Computational Data Analysis 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(S2)</w:t>
            </w:r>
          </w:p>
          <w:p w14:paraId="05671ADB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6"/>
                <w:szCs w:val="16"/>
              </w:rPr>
              <w:t xml:space="preserve"> Pre-req: 96 pts</w:t>
            </w:r>
          </w:p>
        </w:tc>
      </w:tr>
      <w:tr w:rsidR="00115ABD" w:rsidRPr="00DA78B7" w14:paraId="5ED0C854" w14:textId="77777777" w:rsidTr="00E60424">
        <w:trPr>
          <w:trHeight w:val="670"/>
        </w:trPr>
        <w:tc>
          <w:tcPr>
            <w:tcW w:w="0" w:type="auto"/>
            <w:vAlign w:val="center"/>
          </w:tcPr>
          <w:p w14:paraId="7E7AE5F0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CHPR4409: Mineral Processing: Current and Future Technologies 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(S1)</w:t>
            </w:r>
          </w:p>
          <w:p w14:paraId="4BD427F1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6"/>
                <w:szCs w:val="16"/>
              </w:rPr>
              <w:t xml:space="preserve"> Pre-req: CHPR2018</w:t>
            </w:r>
          </w:p>
        </w:tc>
        <w:tc>
          <w:tcPr>
            <w:tcW w:w="8719" w:type="dxa"/>
            <w:vAlign w:val="center"/>
          </w:tcPr>
          <w:p w14:paraId="250D16DA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ELEC5506 Process Instrumentation and Control 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(S1)</w:t>
            </w:r>
          </w:p>
          <w:p w14:paraId="02327BEC" w14:textId="77777777" w:rsidR="00115ABD" w:rsidRPr="0089502F" w:rsidRDefault="00115ABD" w:rsidP="00E60424">
            <w:pPr>
              <w:pStyle w:val="BodyText"/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</w:pPr>
            <w:r w:rsidRPr="0089502F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 xml:space="preserve"> Pre-req: 120 pts incl. GENG3402</w:t>
            </w:r>
          </w:p>
          <w:p w14:paraId="65C8AE3A" w14:textId="77777777" w:rsidR="00115ABD" w:rsidRPr="0089502F" w:rsidRDefault="00115ABD" w:rsidP="00E60424">
            <w:pPr>
              <w:rPr>
                <w:rFonts w:ascii="Century Gothic" w:eastAsia="Times New Roman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 xml:space="preserve"> APS: ENSC2003</w:t>
            </w:r>
          </w:p>
        </w:tc>
      </w:tr>
      <w:tr w:rsidR="00115ABD" w:rsidRPr="00DA78B7" w14:paraId="2C15CEBC" w14:textId="77777777" w:rsidTr="00E60424">
        <w:trPr>
          <w:trHeight w:val="591"/>
        </w:trPr>
        <w:tc>
          <w:tcPr>
            <w:tcW w:w="0" w:type="auto"/>
            <w:vAlign w:val="center"/>
          </w:tcPr>
          <w:p w14:paraId="0AA22685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CHPR5520 Combustion Science and Technology 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(NS)</w:t>
            </w:r>
          </w:p>
          <w:p w14:paraId="09AC744B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6"/>
                <w:szCs w:val="16"/>
              </w:rPr>
              <w:t xml:space="preserve"> Pre-req: 120 pts incl. (CHPR2006 or MECH3024)</w:t>
            </w:r>
          </w:p>
        </w:tc>
        <w:tc>
          <w:tcPr>
            <w:tcW w:w="8719" w:type="dxa"/>
            <w:vAlign w:val="center"/>
          </w:tcPr>
          <w:p w14:paraId="37F608A9" w14:textId="77777777" w:rsidR="00115ABD" w:rsidRPr="0089502F" w:rsidRDefault="00115ABD" w:rsidP="00E60424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ENVE4401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Transport Processes in the Environment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(S2)</w:t>
            </w:r>
          </w:p>
          <w:p w14:paraId="74B703B3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6"/>
                <w:szCs w:val="16"/>
              </w:rPr>
              <w:t xml:space="preserve"> Pre-req: 96 pts incl. (GENG2003 or GENG2010)</w:t>
            </w:r>
          </w:p>
        </w:tc>
      </w:tr>
      <w:tr w:rsidR="00115ABD" w:rsidRPr="00DA78B7" w14:paraId="2A2C16D6" w14:textId="77777777" w:rsidTr="00E60424">
        <w:trPr>
          <w:trHeight w:val="583"/>
        </w:trPr>
        <w:tc>
          <w:tcPr>
            <w:tcW w:w="0" w:type="auto"/>
            <w:vAlign w:val="center"/>
          </w:tcPr>
          <w:p w14:paraId="5BA8BA91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CHPR5521 Gas Processing 1 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(S1)</w:t>
            </w:r>
          </w:p>
          <w:p w14:paraId="730A3652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6"/>
                <w:szCs w:val="16"/>
              </w:rPr>
              <w:t xml:space="preserve"> Pre-req: 120 pts incl. CHPR3404</w:t>
            </w:r>
          </w:p>
        </w:tc>
        <w:tc>
          <w:tcPr>
            <w:tcW w:w="8719" w:type="dxa"/>
            <w:vAlign w:val="center"/>
          </w:tcPr>
          <w:p w14:paraId="69D2EC56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GENG4410 Fossil to Future – The Transition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(S2)</w:t>
            </w:r>
          </w:p>
          <w:p w14:paraId="5BC18585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6"/>
                <w:szCs w:val="16"/>
              </w:rPr>
              <w:t xml:space="preserve"> Pre-req: 96 pts</w:t>
            </w:r>
          </w:p>
        </w:tc>
      </w:tr>
      <w:tr w:rsidR="00115ABD" w:rsidRPr="00DA78B7" w14:paraId="240358B8" w14:textId="77777777" w:rsidTr="00E60424">
        <w:trPr>
          <w:trHeight w:val="423"/>
        </w:trPr>
        <w:tc>
          <w:tcPr>
            <w:tcW w:w="0" w:type="auto"/>
            <w:vAlign w:val="center"/>
          </w:tcPr>
          <w:p w14:paraId="7874C936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CHPR5522 Gas Processing 2 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(S2)</w:t>
            </w:r>
          </w:p>
          <w:p w14:paraId="335802AC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6"/>
                <w:szCs w:val="16"/>
              </w:rPr>
              <w:t xml:space="preserve"> Pre-req: 120 pts incl. CHPR3404</w:t>
            </w:r>
          </w:p>
        </w:tc>
        <w:tc>
          <w:tcPr>
            <w:tcW w:w="8719" w:type="dxa"/>
            <w:vAlign w:val="center"/>
          </w:tcPr>
          <w:p w14:paraId="526B433F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GENG5504 Petroleum Engineering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(S2)</w:t>
            </w:r>
          </w:p>
          <w:p w14:paraId="77FF9BA7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6"/>
                <w:szCs w:val="16"/>
              </w:rPr>
              <w:t xml:space="preserve"> Pre-req: 120 pts incl. GENG2003</w:t>
            </w:r>
          </w:p>
        </w:tc>
      </w:tr>
      <w:tr w:rsidR="00115ABD" w:rsidRPr="00DA78B7" w14:paraId="444163E0" w14:textId="77777777" w:rsidTr="00E60424">
        <w:trPr>
          <w:trHeight w:val="738"/>
        </w:trPr>
        <w:tc>
          <w:tcPr>
            <w:tcW w:w="0" w:type="auto"/>
            <w:vAlign w:val="center"/>
          </w:tcPr>
          <w:p w14:paraId="2F6F58D8" w14:textId="77777777" w:rsidR="00115ABD" w:rsidRPr="0089502F" w:rsidRDefault="00115ABD" w:rsidP="00E60424">
            <w:pPr>
              <w:pStyle w:val="TableParagraph"/>
              <w:spacing w:line="184" w:lineRule="exact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ENVE5502 Water and Wastewater Engineering 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(S2)</w:t>
            </w:r>
          </w:p>
          <w:p w14:paraId="5DB033AE" w14:textId="77777777" w:rsidR="00115ABD" w:rsidRPr="0089502F" w:rsidRDefault="00115ABD" w:rsidP="00E60424">
            <w:pPr>
              <w:pStyle w:val="TableParagraph"/>
              <w:spacing w:line="184" w:lineRule="exact"/>
              <w:rPr>
                <w:rFonts w:ascii="Century Gothic" w:hAnsi="Century Gothic" w:cstheme="minorHAnsi"/>
                <w:sz w:val="16"/>
                <w:szCs w:val="16"/>
              </w:rPr>
            </w:pPr>
            <w:r w:rsidRPr="0089502F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 Pre-req: </w:t>
            </w:r>
            <w:r w:rsidRPr="0089502F">
              <w:rPr>
                <w:rFonts w:ascii="Century Gothic" w:hAnsi="Century Gothic" w:cstheme="minorHAnsi"/>
                <w:sz w:val="16"/>
                <w:szCs w:val="16"/>
              </w:rPr>
              <w:t>120 pts incl. (GENG2003 or GENG2010)</w:t>
            </w:r>
          </w:p>
          <w:p w14:paraId="4BBB728D" w14:textId="77777777" w:rsidR="00115ABD" w:rsidRPr="0089502F" w:rsidRDefault="00115ABD" w:rsidP="00E60424">
            <w:pPr>
              <w:pStyle w:val="TableParagraph"/>
              <w:spacing w:line="184" w:lineRule="exact"/>
              <w:rPr>
                <w:rFonts w:ascii="Century Gothic" w:hAnsi="Century Gothic"/>
                <w:color w:val="FF0000"/>
                <w:sz w:val="18"/>
                <w:szCs w:val="18"/>
              </w:rPr>
            </w:pPr>
            <w:r w:rsidRPr="0089502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/>
                <w:sz w:val="16"/>
                <w:szCs w:val="16"/>
              </w:rPr>
              <w:t>Unit has a quota. Check Handbook for details.</w:t>
            </w:r>
          </w:p>
        </w:tc>
        <w:tc>
          <w:tcPr>
            <w:tcW w:w="8719" w:type="dxa"/>
            <w:vAlign w:val="center"/>
          </w:tcPr>
          <w:p w14:paraId="71266AFA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GENG5506 Renewable Energy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(S2)</w:t>
            </w:r>
          </w:p>
          <w:p w14:paraId="69E2FE44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6"/>
                <w:szCs w:val="16"/>
              </w:rPr>
              <w:t xml:space="preserve"> Pre-req: 120 pts incl. ENSC2003 and MATH1012</w:t>
            </w:r>
          </w:p>
        </w:tc>
      </w:tr>
      <w:tr w:rsidR="00115ABD" w:rsidRPr="00DA78B7" w14:paraId="058307A1" w14:textId="77777777" w:rsidTr="00E60424">
        <w:trPr>
          <w:trHeight w:val="516"/>
        </w:trPr>
        <w:tc>
          <w:tcPr>
            <w:tcW w:w="0" w:type="auto"/>
            <w:shd w:val="clear" w:color="auto" w:fill="auto"/>
            <w:vAlign w:val="center"/>
          </w:tcPr>
          <w:p w14:paraId="1BA154CE" w14:textId="77777777" w:rsidR="00115ABD" w:rsidRPr="0089502F" w:rsidRDefault="00115ABD" w:rsidP="00E60424">
            <w:pPr>
              <w:pStyle w:val="TableParagraph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GENG5516 Energy Storage Systems 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(S1)</w:t>
            </w:r>
          </w:p>
          <w:p w14:paraId="173F20CE" w14:textId="77777777" w:rsidR="00115ABD" w:rsidRPr="0089502F" w:rsidRDefault="00115ABD" w:rsidP="00E60424">
            <w:pPr>
              <w:pStyle w:val="TableParagraph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Pre-req: </w:t>
            </w:r>
            <w:r w:rsidRPr="0089502F">
              <w:rPr>
                <w:rFonts w:ascii="Century Gothic" w:hAnsi="Century Gothic" w:cstheme="minorHAnsi"/>
                <w:sz w:val="16"/>
                <w:szCs w:val="16"/>
              </w:rPr>
              <w:t>120 pts incl. CHPR2006 or MECH3024</w:t>
            </w:r>
          </w:p>
        </w:tc>
        <w:tc>
          <w:tcPr>
            <w:tcW w:w="8719" w:type="dxa"/>
            <w:vAlign w:val="center"/>
          </w:tcPr>
          <w:p w14:paraId="6BDA3AA0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  <w:p w14:paraId="2E080A61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14:paraId="71513080" w14:textId="77777777" w:rsidR="004F1B64" w:rsidRDefault="004F1B64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16675775" w14:textId="77777777" w:rsidR="0006210B" w:rsidRDefault="0006210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1745FB51" w14:textId="597C737D" w:rsidR="00A137C4" w:rsidRPr="00E945DE" w:rsidRDefault="000E16B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D323B3">
        <w:rPr>
          <w:rFonts w:ascii="Century Gothic" w:hAnsi="Century Gothic" w:cstheme="minorHAnsi"/>
          <w:b/>
          <w:bCs/>
          <w:color w:val="21409A"/>
          <w:sz w:val="20"/>
          <w:szCs w:val="20"/>
        </w:rPr>
        <w:t>Further Help</w:t>
      </w:r>
      <w:r w:rsidR="00E945DE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: </w:t>
      </w:r>
      <w:r w:rsidR="00BB66AF">
        <w:rPr>
          <w:rFonts w:ascii="Century Gothic" w:hAnsi="Century Gothic" w:cstheme="minorHAnsi"/>
          <w:b/>
          <w:bCs/>
          <w:color w:val="21409A"/>
          <w:sz w:val="20"/>
          <w:szCs w:val="20"/>
        </w:rPr>
        <w:br/>
      </w:r>
      <w:r w:rsidRPr="00D323B3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18" w:history="1">
        <w:r w:rsidRPr="00D323B3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 w:rsidR="00BB474C" w:rsidRPr="00D323B3"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sectPr w:rsidR="00A137C4" w:rsidRPr="00E945DE" w:rsidSect="007C7311">
      <w:pgSz w:w="16840" w:h="11910" w:orient="landscape"/>
      <w:pgMar w:top="1135" w:right="720" w:bottom="709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ACEF3" w14:textId="77777777" w:rsidR="00293B25" w:rsidRDefault="00293B25">
      <w:r>
        <w:separator/>
      </w:r>
    </w:p>
  </w:endnote>
  <w:endnote w:type="continuationSeparator" w:id="0">
    <w:p w14:paraId="6407B722" w14:textId="77777777" w:rsidR="00293B25" w:rsidRDefault="0029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B0EE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32F25DD3" wp14:editId="17062672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9194067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0E137" w14:textId="77777777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A9CD2A5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25D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19.85pt;margin-top:567.65pt;width:650.9pt;height:18.6pt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" filled="f" stroked="f" strokeweight=".5pt">
              <v:textbox>
                <w:txbxContent>
                  <w:p w14:paraId="4810E137" w14:textId="77777777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A9CD2A5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61C610A0" w14:textId="27B4398F" w:rsidR="00E945DE" w:rsidRPr="00B367C0" w:rsidRDefault="00E945DE" w:rsidP="00B36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811A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56D1A8CC" wp14:editId="52C4B3D4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64B3FD" w14:textId="3DEFF1A6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="00926649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7059E532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A8C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9.8pt;margin-top:575.95pt;width:650.9pt;height:18.6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5664B3FD" w14:textId="3DEFF1A6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="00926649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7059E532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5DF166B0" w14:textId="51922443" w:rsidR="00753CB0" w:rsidRPr="00452E13" w:rsidRDefault="00753CB0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77777777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1D67D" w14:textId="77777777" w:rsidR="00293B25" w:rsidRDefault="00293B25">
      <w:r>
        <w:separator/>
      </w:r>
    </w:p>
  </w:footnote>
  <w:footnote w:type="continuationSeparator" w:id="0">
    <w:p w14:paraId="7CF49832" w14:textId="77777777" w:rsidR="00293B25" w:rsidRDefault="00293B25">
      <w:r>
        <w:continuationSeparator/>
      </w:r>
    </w:p>
  </w:footnote>
  <w:footnote w:id="1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091A29EA" w:rsidR="002C0BB1" w:rsidRPr="002C0BB1" w:rsidRDefault="007C7311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EE7805" wp14:editId="46C1855F">
              <wp:simplePos x="0" y="0"/>
              <wp:positionH relativeFrom="margin">
                <wp:posOffset>1087755</wp:posOffset>
              </wp:positionH>
              <wp:positionV relativeFrom="paragraph">
                <wp:posOffset>-94946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66135343" w:rsidR="00ED43BA" w:rsidRPr="007B63D0" w:rsidRDefault="001A21B1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 w:rsidRPr="007B63D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BH011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Bachelor of Engineering (Honours)</w:t>
                          </w:r>
                        </w:p>
                        <w:p w14:paraId="1527DF1D" w14:textId="04B492D0" w:rsidR="00ED43BA" w:rsidRPr="00D35F87" w:rsidRDefault="00B50E78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  <w:r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Chemical</w:t>
                          </w:r>
                          <w:r w:rsidR="00696252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Engineering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(MJD-E</w:t>
                          </w:r>
                          <w:r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CHEM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 w:rsidRPr="00D35F87"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  <w:br/>
                          </w:r>
                          <w:r w:rsidR="001C1D2C"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4</w:t>
                          </w:r>
                          <w:r w:rsidR="00ED43BA"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Year Course Study Plan</w:t>
                          </w:r>
                          <w:r w:rsidR="001108A1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with 2 x Bridging Units</w:t>
                          </w:r>
                        </w:p>
                        <w:p w14:paraId="35A714EF" w14:textId="77777777" w:rsidR="00ED43BA" w:rsidRPr="00D35F8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</w:p>
                        <w:p w14:paraId="65DAE48C" w14:textId="77777777" w:rsidR="00ED43BA" w:rsidRPr="00D35F87" w:rsidRDefault="00ED43BA" w:rsidP="00ED43B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5pt;margin-top:-7.5pt;width:609.6pt;height: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dgrtM94AAAALAQAADwAAAGRycy9k&#10;b3ducmV2LnhtbEyPwU7DMBBE70j8g7VI3Fo7LYE2xKkQiCuIQitxc+NtEjVeR7HbhL/v9lSOM/s0&#10;O5OvRteKE/ah8aQhmSoQSKW3DVUafr7fJwsQIRqypvWEGv4wwKq4vclNZv1AX3hax0pwCIXMaKhj&#10;7DIpQ1mjM2HqOyS+7X3vTGTZV9L2ZuBw18qZUo/SmYb4Q206fK2xPKyPTsPmY/+7fVCf1ZtLu8GP&#10;SpJbSq3v78aXZxARx3iF4VKfq0PBnXb+SDaIlvVTMmdUwyRJedSFmC9VCmKnYcGOLHL5f0NxBg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HYK7TPeAAAACwEAAA8AAAAAAAAAAAAAAAAA&#10;UQQAAGRycy9kb3ducmV2LnhtbFBLBQYAAAAABAAEAPMAAABcBQAAAAA=&#10;" filled="f" stroked="f">
              <v:textbox>
                <w:txbxContent>
                  <w:p w14:paraId="02DA8B8A" w14:textId="66135343" w:rsidR="00ED43BA" w:rsidRPr="007B63D0" w:rsidRDefault="001A21B1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 w:rsidRPr="007B63D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BH011</w:t>
                    </w:r>
                    <w:r w:rsidR="00ED43BA" w:rsidRPr="007B63D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Bachelor of Engineering (Honours)</w:t>
                    </w:r>
                  </w:p>
                  <w:p w14:paraId="1527DF1D" w14:textId="04B492D0" w:rsidR="00ED43BA" w:rsidRPr="00D35F87" w:rsidRDefault="00B50E78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  <w:r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Chemical</w:t>
                    </w:r>
                    <w:r w:rsidR="00696252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Engineering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(MJD-E</w:t>
                    </w:r>
                    <w:r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CHEM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 w:rsidRPr="00D35F87"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  <w:br/>
                    </w:r>
                    <w:r w:rsidR="001C1D2C" w:rsidRPr="00DA320A">
                      <w:rPr>
                        <w:rFonts w:ascii="Century Gothic" w:hAnsi="Century Gothic"/>
                        <w:bCs/>
                        <w:sz w:val="20"/>
                      </w:rPr>
                      <w:t>4</w:t>
                    </w:r>
                    <w:r w:rsidR="00ED43BA" w:rsidRPr="00DA320A">
                      <w:rPr>
                        <w:rFonts w:ascii="Century Gothic" w:hAnsi="Century Gothic"/>
                        <w:bCs/>
                        <w:sz w:val="20"/>
                      </w:rPr>
                      <w:t xml:space="preserve"> Year Course Study Plan</w:t>
                    </w:r>
                    <w:r w:rsidR="001108A1">
                      <w:rPr>
                        <w:rFonts w:ascii="Century Gothic" w:hAnsi="Century Gothic"/>
                        <w:bCs/>
                        <w:sz w:val="20"/>
                      </w:rPr>
                      <w:t xml:space="preserve"> with 2 x Bridging Units</w:t>
                    </w:r>
                  </w:p>
                  <w:p w14:paraId="35A714EF" w14:textId="77777777" w:rsidR="00ED43BA" w:rsidRPr="00D35F8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</w:p>
                  <w:p w14:paraId="65DAE48C" w14:textId="77777777" w:rsidR="00ED43BA" w:rsidRPr="00D35F87" w:rsidRDefault="00ED43BA" w:rsidP="00ED43B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35F87"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E4AE69A" wp14:editId="02C353CF">
              <wp:simplePos x="0" y="0"/>
              <wp:positionH relativeFrom="margin">
                <wp:posOffset>8369935</wp:posOffset>
              </wp:positionH>
              <wp:positionV relativeFrom="paragraph">
                <wp:posOffset>144745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428B49D7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1A21B1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27" type="#_x0000_t202" style="position:absolute;left:0;text-align:left;margin-left:659.05pt;margin-top:11.4pt;width:116.4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D/4u3j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428B49D7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1A21B1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F2DF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AE875A" id="Group 1732451203" o:spid="_x0000_s1026" style="position:absolute;margin-left:-.8pt;margin-top:1.15pt;width:130.35pt;height:41.55pt;z-index:-25165823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316E0"/>
    <w:multiLevelType w:val="hybridMultilevel"/>
    <w:tmpl w:val="8F400B04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31B51E87"/>
    <w:multiLevelType w:val="hybridMultilevel"/>
    <w:tmpl w:val="CD061D2E"/>
    <w:lvl w:ilvl="0" w:tplc="11B83C18">
      <w:numFmt w:val="bullet"/>
      <w:lvlText w:val="-"/>
      <w:lvlJc w:val="left"/>
      <w:pPr>
        <w:ind w:left="720" w:hanging="360"/>
      </w:pPr>
      <w:rPr>
        <w:rFonts w:ascii="Century Gothic" w:eastAsia="Corbel" w:hAnsi="Century Gothic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B5D93"/>
    <w:multiLevelType w:val="hybridMultilevel"/>
    <w:tmpl w:val="3C2E3E3C"/>
    <w:lvl w:ilvl="0" w:tplc="FD2284C6">
      <w:numFmt w:val="bullet"/>
      <w:lvlText w:val="-"/>
      <w:lvlJc w:val="left"/>
      <w:pPr>
        <w:ind w:left="720" w:hanging="360"/>
      </w:pPr>
      <w:rPr>
        <w:rFonts w:ascii="Century Gothic" w:eastAsia="Corbel" w:hAnsi="Century Gothic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74A3A"/>
    <w:multiLevelType w:val="hybridMultilevel"/>
    <w:tmpl w:val="8DB6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A30FE"/>
    <w:multiLevelType w:val="hybridMultilevel"/>
    <w:tmpl w:val="7F6A85A8"/>
    <w:lvl w:ilvl="0" w:tplc="4986ED42">
      <w:numFmt w:val="bullet"/>
      <w:lvlText w:val="-"/>
      <w:lvlJc w:val="left"/>
      <w:pPr>
        <w:ind w:left="1080" w:hanging="360"/>
      </w:pPr>
      <w:rPr>
        <w:rFonts w:ascii="Century Gothic" w:eastAsia="Corbel" w:hAnsi="Century Gothic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6"/>
  </w:num>
  <w:num w:numId="3" w16cid:durableId="647710347">
    <w:abstractNumId w:val="2"/>
  </w:num>
  <w:num w:numId="4" w16cid:durableId="1851942597">
    <w:abstractNumId w:val="11"/>
  </w:num>
  <w:num w:numId="5" w16cid:durableId="1451516028">
    <w:abstractNumId w:val="7"/>
  </w:num>
  <w:num w:numId="6" w16cid:durableId="2134589986">
    <w:abstractNumId w:val="9"/>
  </w:num>
  <w:num w:numId="7" w16cid:durableId="1967422135">
    <w:abstractNumId w:val="1"/>
  </w:num>
  <w:num w:numId="8" w16cid:durableId="1079714622">
    <w:abstractNumId w:val="5"/>
  </w:num>
  <w:num w:numId="9" w16cid:durableId="1880900608">
    <w:abstractNumId w:val="10"/>
  </w:num>
  <w:num w:numId="10" w16cid:durableId="1556813831">
    <w:abstractNumId w:val="8"/>
  </w:num>
  <w:num w:numId="11" w16cid:durableId="1075475600">
    <w:abstractNumId w:val="4"/>
  </w:num>
  <w:num w:numId="12" w16cid:durableId="910195237">
    <w:abstractNumId w:val="12"/>
  </w:num>
  <w:num w:numId="13" w16cid:durableId="409540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1A2E"/>
    <w:rsid w:val="000026C3"/>
    <w:rsid w:val="000045CC"/>
    <w:rsid w:val="00005BE5"/>
    <w:rsid w:val="00005F84"/>
    <w:rsid w:val="00015694"/>
    <w:rsid w:val="000168C6"/>
    <w:rsid w:val="00021146"/>
    <w:rsid w:val="000232ED"/>
    <w:rsid w:val="00023EEE"/>
    <w:rsid w:val="00032454"/>
    <w:rsid w:val="00033C2D"/>
    <w:rsid w:val="0003628C"/>
    <w:rsid w:val="0003743F"/>
    <w:rsid w:val="00037694"/>
    <w:rsid w:val="00041B0F"/>
    <w:rsid w:val="00041B35"/>
    <w:rsid w:val="00044729"/>
    <w:rsid w:val="00045927"/>
    <w:rsid w:val="0005237A"/>
    <w:rsid w:val="00052898"/>
    <w:rsid w:val="00055926"/>
    <w:rsid w:val="0006210B"/>
    <w:rsid w:val="00064362"/>
    <w:rsid w:val="00066EB3"/>
    <w:rsid w:val="00071750"/>
    <w:rsid w:val="00072239"/>
    <w:rsid w:val="00076F44"/>
    <w:rsid w:val="00077689"/>
    <w:rsid w:val="00080BB2"/>
    <w:rsid w:val="000852A6"/>
    <w:rsid w:val="00086791"/>
    <w:rsid w:val="00091B7A"/>
    <w:rsid w:val="00092114"/>
    <w:rsid w:val="00094462"/>
    <w:rsid w:val="000A0F6F"/>
    <w:rsid w:val="000A313B"/>
    <w:rsid w:val="000A33F0"/>
    <w:rsid w:val="000A4838"/>
    <w:rsid w:val="000A5C7C"/>
    <w:rsid w:val="000B395A"/>
    <w:rsid w:val="000B485F"/>
    <w:rsid w:val="000B5BBE"/>
    <w:rsid w:val="000B6A71"/>
    <w:rsid w:val="000C7C6F"/>
    <w:rsid w:val="000E16BB"/>
    <w:rsid w:val="000E2CCB"/>
    <w:rsid w:val="000E6A24"/>
    <w:rsid w:val="000E7688"/>
    <w:rsid w:val="000F34B9"/>
    <w:rsid w:val="00103B8F"/>
    <w:rsid w:val="00103F84"/>
    <w:rsid w:val="001108A1"/>
    <w:rsid w:val="00112A04"/>
    <w:rsid w:val="00113900"/>
    <w:rsid w:val="00113FE6"/>
    <w:rsid w:val="00115ABD"/>
    <w:rsid w:val="00117E1D"/>
    <w:rsid w:val="00120069"/>
    <w:rsid w:val="001337B9"/>
    <w:rsid w:val="001362FA"/>
    <w:rsid w:val="0014092F"/>
    <w:rsid w:val="00144FD3"/>
    <w:rsid w:val="00147030"/>
    <w:rsid w:val="00151E96"/>
    <w:rsid w:val="00154FA1"/>
    <w:rsid w:val="0015538E"/>
    <w:rsid w:val="00155A1A"/>
    <w:rsid w:val="001561C5"/>
    <w:rsid w:val="001576E4"/>
    <w:rsid w:val="0016048E"/>
    <w:rsid w:val="00161C49"/>
    <w:rsid w:val="001678DD"/>
    <w:rsid w:val="00167E4D"/>
    <w:rsid w:val="001746E9"/>
    <w:rsid w:val="00175B57"/>
    <w:rsid w:val="00184E3F"/>
    <w:rsid w:val="00186843"/>
    <w:rsid w:val="00190357"/>
    <w:rsid w:val="00191A91"/>
    <w:rsid w:val="00192C14"/>
    <w:rsid w:val="00192C70"/>
    <w:rsid w:val="0019460E"/>
    <w:rsid w:val="001A21B1"/>
    <w:rsid w:val="001A2724"/>
    <w:rsid w:val="001A3C87"/>
    <w:rsid w:val="001A644D"/>
    <w:rsid w:val="001B1CEC"/>
    <w:rsid w:val="001B5B6F"/>
    <w:rsid w:val="001C1D2C"/>
    <w:rsid w:val="001C398B"/>
    <w:rsid w:val="001D0DE2"/>
    <w:rsid w:val="001D236F"/>
    <w:rsid w:val="001D2AE5"/>
    <w:rsid w:val="001D2BBF"/>
    <w:rsid w:val="001D34BE"/>
    <w:rsid w:val="001D7A2A"/>
    <w:rsid w:val="001E314B"/>
    <w:rsid w:val="001E5B94"/>
    <w:rsid w:val="001E7AFA"/>
    <w:rsid w:val="001F0B6F"/>
    <w:rsid w:val="001F2210"/>
    <w:rsid w:val="001F760A"/>
    <w:rsid w:val="002008E6"/>
    <w:rsid w:val="0020706C"/>
    <w:rsid w:val="00210393"/>
    <w:rsid w:val="00210E9B"/>
    <w:rsid w:val="00211FF2"/>
    <w:rsid w:val="0022037D"/>
    <w:rsid w:val="00220F23"/>
    <w:rsid w:val="00226FDB"/>
    <w:rsid w:val="00227276"/>
    <w:rsid w:val="002352A1"/>
    <w:rsid w:val="00242C11"/>
    <w:rsid w:val="002440C5"/>
    <w:rsid w:val="00246303"/>
    <w:rsid w:val="00247CB8"/>
    <w:rsid w:val="00250AE7"/>
    <w:rsid w:val="00250F2F"/>
    <w:rsid w:val="002567F2"/>
    <w:rsid w:val="00256872"/>
    <w:rsid w:val="00257D6D"/>
    <w:rsid w:val="002613E0"/>
    <w:rsid w:val="0026161C"/>
    <w:rsid w:val="00261CAF"/>
    <w:rsid w:val="00261D76"/>
    <w:rsid w:val="00265C17"/>
    <w:rsid w:val="002745CA"/>
    <w:rsid w:val="00275596"/>
    <w:rsid w:val="00277C73"/>
    <w:rsid w:val="00284709"/>
    <w:rsid w:val="00285DE4"/>
    <w:rsid w:val="00287B9E"/>
    <w:rsid w:val="00293523"/>
    <w:rsid w:val="00293B25"/>
    <w:rsid w:val="002A0AAD"/>
    <w:rsid w:val="002A2B08"/>
    <w:rsid w:val="002A335C"/>
    <w:rsid w:val="002A5C9D"/>
    <w:rsid w:val="002A65C4"/>
    <w:rsid w:val="002B2978"/>
    <w:rsid w:val="002B43BF"/>
    <w:rsid w:val="002B7CCD"/>
    <w:rsid w:val="002C0BB1"/>
    <w:rsid w:val="002D6D0E"/>
    <w:rsid w:val="002D732C"/>
    <w:rsid w:val="002E068B"/>
    <w:rsid w:val="002E19CD"/>
    <w:rsid w:val="002E3B4A"/>
    <w:rsid w:val="002F4A0F"/>
    <w:rsid w:val="002F5E00"/>
    <w:rsid w:val="0030441D"/>
    <w:rsid w:val="0030630B"/>
    <w:rsid w:val="00306489"/>
    <w:rsid w:val="00310CCE"/>
    <w:rsid w:val="00310EAE"/>
    <w:rsid w:val="003164B4"/>
    <w:rsid w:val="00317BD0"/>
    <w:rsid w:val="00320B90"/>
    <w:rsid w:val="003368AC"/>
    <w:rsid w:val="003377EF"/>
    <w:rsid w:val="00337BE3"/>
    <w:rsid w:val="00337DAE"/>
    <w:rsid w:val="00347910"/>
    <w:rsid w:val="00351990"/>
    <w:rsid w:val="003526F4"/>
    <w:rsid w:val="00355011"/>
    <w:rsid w:val="00360981"/>
    <w:rsid w:val="003620BB"/>
    <w:rsid w:val="00362E3E"/>
    <w:rsid w:val="00366B2F"/>
    <w:rsid w:val="003734E4"/>
    <w:rsid w:val="00374995"/>
    <w:rsid w:val="00376594"/>
    <w:rsid w:val="00381EBE"/>
    <w:rsid w:val="00392C1B"/>
    <w:rsid w:val="003A4799"/>
    <w:rsid w:val="003B1991"/>
    <w:rsid w:val="003B30E5"/>
    <w:rsid w:val="003B633B"/>
    <w:rsid w:val="003B65EF"/>
    <w:rsid w:val="003B7CD3"/>
    <w:rsid w:val="003C19BE"/>
    <w:rsid w:val="003C390A"/>
    <w:rsid w:val="003C4EA2"/>
    <w:rsid w:val="003C5B6E"/>
    <w:rsid w:val="003C6159"/>
    <w:rsid w:val="003D0E53"/>
    <w:rsid w:val="003D262C"/>
    <w:rsid w:val="003D3445"/>
    <w:rsid w:val="003D4B63"/>
    <w:rsid w:val="003D5C0D"/>
    <w:rsid w:val="003E156A"/>
    <w:rsid w:val="003E3D8B"/>
    <w:rsid w:val="003E5F14"/>
    <w:rsid w:val="003F07E4"/>
    <w:rsid w:val="004007A1"/>
    <w:rsid w:val="00402FE9"/>
    <w:rsid w:val="00405828"/>
    <w:rsid w:val="00406250"/>
    <w:rsid w:val="00407210"/>
    <w:rsid w:val="00407891"/>
    <w:rsid w:val="004103BF"/>
    <w:rsid w:val="00421BD2"/>
    <w:rsid w:val="00440C08"/>
    <w:rsid w:val="0044270F"/>
    <w:rsid w:val="004436EB"/>
    <w:rsid w:val="0044659A"/>
    <w:rsid w:val="00450117"/>
    <w:rsid w:val="004511B4"/>
    <w:rsid w:val="00452E13"/>
    <w:rsid w:val="00453931"/>
    <w:rsid w:val="00455D05"/>
    <w:rsid w:val="004576BB"/>
    <w:rsid w:val="00457A8E"/>
    <w:rsid w:val="00457CB5"/>
    <w:rsid w:val="00464A8D"/>
    <w:rsid w:val="00464C29"/>
    <w:rsid w:val="004747F2"/>
    <w:rsid w:val="004752A5"/>
    <w:rsid w:val="00477CAB"/>
    <w:rsid w:val="00483786"/>
    <w:rsid w:val="00483D1E"/>
    <w:rsid w:val="00486B57"/>
    <w:rsid w:val="00490361"/>
    <w:rsid w:val="00490384"/>
    <w:rsid w:val="00492427"/>
    <w:rsid w:val="004949C5"/>
    <w:rsid w:val="00495143"/>
    <w:rsid w:val="004A27D8"/>
    <w:rsid w:val="004A7588"/>
    <w:rsid w:val="004B2470"/>
    <w:rsid w:val="004B2A14"/>
    <w:rsid w:val="004B6EB1"/>
    <w:rsid w:val="004B7847"/>
    <w:rsid w:val="004C3FA5"/>
    <w:rsid w:val="004C5048"/>
    <w:rsid w:val="004C6FF2"/>
    <w:rsid w:val="004D06CB"/>
    <w:rsid w:val="004D6DDA"/>
    <w:rsid w:val="004D73A9"/>
    <w:rsid w:val="004E0429"/>
    <w:rsid w:val="004E37A9"/>
    <w:rsid w:val="004F1B64"/>
    <w:rsid w:val="004F554A"/>
    <w:rsid w:val="004F6227"/>
    <w:rsid w:val="004F6824"/>
    <w:rsid w:val="005018B1"/>
    <w:rsid w:val="0050203B"/>
    <w:rsid w:val="00504CF6"/>
    <w:rsid w:val="00506BBE"/>
    <w:rsid w:val="005108E7"/>
    <w:rsid w:val="00511B28"/>
    <w:rsid w:val="00514726"/>
    <w:rsid w:val="0051557B"/>
    <w:rsid w:val="00515698"/>
    <w:rsid w:val="00521865"/>
    <w:rsid w:val="0052295D"/>
    <w:rsid w:val="00526D0B"/>
    <w:rsid w:val="005338F0"/>
    <w:rsid w:val="00545648"/>
    <w:rsid w:val="005510B3"/>
    <w:rsid w:val="00551114"/>
    <w:rsid w:val="00552D15"/>
    <w:rsid w:val="0055596B"/>
    <w:rsid w:val="00556595"/>
    <w:rsid w:val="00556BB1"/>
    <w:rsid w:val="00557565"/>
    <w:rsid w:val="00561502"/>
    <w:rsid w:val="00563CE4"/>
    <w:rsid w:val="00565F88"/>
    <w:rsid w:val="005661FA"/>
    <w:rsid w:val="00566B11"/>
    <w:rsid w:val="0056794C"/>
    <w:rsid w:val="005716A8"/>
    <w:rsid w:val="0057394E"/>
    <w:rsid w:val="005742B8"/>
    <w:rsid w:val="005746C2"/>
    <w:rsid w:val="00582D4A"/>
    <w:rsid w:val="00582E1F"/>
    <w:rsid w:val="005846E2"/>
    <w:rsid w:val="005860D3"/>
    <w:rsid w:val="00593CD1"/>
    <w:rsid w:val="005A1075"/>
    <w:rsid w:val="005A330A"/>
    <w:rsid w:val="005A62CF"/>
    <w:rsid w:val="005B54D0"/>
    <w:rsid w:val="005C0F38"/>
    <w:rsid w:val="005C3861"/>
    <w:rsid w:val="005D2ADE"/>
    <w:rsid w:val="005D6F93"/>
    <w:rsid w:val="005E24E8"/>
    <w:rsid w:val="005E3566"/>
    <w:rsid w:val="005E4968"/>
    <w:rsid w:val="005F12DC"/>
    <w:rsid w:val="005F5D5A"/>
    <w:rsid w:val="005F6E6D"/>
    <w:rsid w:val="006030D3"/>
    <w:rsid w:val="00603EBC"/>
    <w:rsid w:val="00604B40"/>
    <w:rsid w:val="00607B87"/>
    <w:rsid w:val="00612ACD"/>
    <w:rsid w:val="00622B27"/>
    <w:rsid w:val="00623315"/>
    <w:rsid w:val="00623EF2"/>
    <w:rsid w:val="00624250"/>
    <w:rsid w:val="00627187"/>
    <w:rsid w:val="006277D5"/>
    <w:rsid w:val="00630F03"/>
    <w:rsid w:val="00631ECC"/>
    <w:rsid w:val="00633F61"/>
    <w:rsid w:val="006340A9"/>
    <w:rsid w:val="00634F28"/>
    <w:rsid w:val="00640A76"/>
    <w:rsid w:val="00641239"/>
    <w:rsid w:val="00646911"/>
    <w:rsid w:val="00650C5B"/>
    <w:rsid w:val="006574C4"/>
    <w:rsid w:val="0066196C"/>
    <w:rsid w:val="0066263E"/>
    <w:rsid w:val="00666E28"/>
    <w:rsid w:val="006745ED"/>
    <w:rsid w:val="00680646"/>
    <w:rsid w:val="006826BF"/>
    <w:rsid w:val="006836DF"/>
    <w:rsid w:val="006859F0"/>
    <w:rsid w:val="00686F74"/>
    <w:rsid w:val="006878F4"/>
    <w:rsid w:val="00691098"/>
    <w:rsid w:val="00694EC8"/>
    <w:rsid w:val="00696252"/>
    <w:rsid w:val="006A3EDA"/>
    <w:rsid w:val="006A45D5"/>
    <w:rsid w:val="006B030D"/>
    <w:rsid w:val="006B4473"/>
    <w:rsid w:val="006C080F"/>
    <w:rsid w:val="006C1DD3"/>
    <w:rsid w:val="006D028F"/>
    <w:rsid w:val="006D063B"/>
    <w:rsid w:val="006D0FD0"/>
    <w:rsid w:val="006D324C"/>
    <w:rsid w:val="006D719E"/>
    <w:rsid w:val="006D78B6"/>
    <w:rsid w:val="006D7BA8"/>
    <w:rsid w:val="006E653E"/>
    <w:rsid w:val="006F0EF7"/>
    <w:rsid w:val="006F2DF3"/>
    <w:rsid w:val="006F33A8"/>
    <w:rsid w:val="00702873"/>
    <w:rsid w:val="0070410F"/>
    <w:rsid w:val="007060E0"/>
    <w:rsid w:val="00711344"/>
    <w:rsid w:val="007118A3"/>
    <w:rsid w:val="00716D80"/>
    <w:rsid w:val="007178E7"/>
    <w:rsid w:val="007206BE"/>
    <w:rsid w:val="007222E9"/>
    <w:rsid w:val="00725A34"/>
    <w:rsid w:val="0072738F"/>
    <w:rsid w:val="00730A9C"/>
    <w:rsid w:val="00740626"/>
    <w:rsid w:val="00740AEF"/>
    <w:rsid w:val="00741C7A"/>
    <w:rsid w:val="007438F2"/>
    <w:rsid w:val="00746568"/>
    <w:rsid w:val="007502D3"/>
    <w:rsid w:val="00752444"/>
    <w:rsid w:val="007537BF"/>
    <w:rsid w:val="00753CB0"/>
    <w:rsid w:val="00754674"/>
    <w:rsid w:val="00756C62"/>
    <w:rsid w:val="00762A14"/>
    <w:rsid w:val="0076449C"/>
    <w:rsid w:val="00771E43"/>
    <w:rsid w:val="00772FF1"/>
    <w:rsid w:val="00776D9E"/>
    <w:rsid w:val="007811F5"/>
    <w:rsid w:val="00785752"/>
    <w:rsid w:val="00787184"/>
    <w:rsid w:val="00787E74"/>
    <w:rsid w:val="007921D7"/>
    <w:rsid w:val="00792C7C"/>
    <w:rsid w:val="00793894"/>
    <w:rsid w:val="0079531E"/>
    <w:rsid w:val="007A1249"/>
    <w:rsid w:val="007A254D"/>
    <w:rsid w:val="007A2860"/>
    <w:rsid w:val="007A2C1C"/>
    <w:rsid w:val="007A35FB"/>
    <w:rsid w:val="007A70A6"/>
    <w:rsid w:val="007B01CC"/>
    <w:rsid w:val="007B0B32"/>
    <w:rsid w:val="007B4EE6"/>
    <w:rsid w:val="007B5BB1"/>
    <w:rsid w:val="007B63D0"/>
    <w:rsid w:val="007B716C"/>
    <w:rsid w:val="007B7FF9"/>
    <w:rsid w:val="007C33BA"/>
    <w:rsid w:val="007C7311"/>
    <w:rsid w:val="007D07EE"/>
    <w:rsid w:val="007D4F9E"/>
    <w:rsid w:val="007D6921"/>
    <w:rsid w:val="007E080D"/>
    <w:rsid w:val="007E3F58"/>
    <w:rsid w:val="007E5AC8"/>
    <w:rsid w:val="007E69F2"/>
    <w:rsid w:val="007F09A7"/>
    <w:rsid w:val="007F41F5"/>
    <w:rsid w:val="007F4EE1"/>
    <w:rsid w:val="007F6FF2"/>
    <w:rsid w:val="00800AB6"/>
    <w:rsid w:val="00800AC4"/>
    <w:rsid w:val="00801560"/>
    <w:rsid w:val="00804438"/>
    <w:rsid w:val="00806498"/>
    <w:rsid w:val="00810A3B"/>
    <w:rsid w:val="0081137A"/>
    <w:rsid w:val="0082126C"/>
    <w:rsid w:val="00822983"/>
    <w:rsid w:val="00823AA5"/>
    <w:rsid w:val="0082731D"/>
    <w:rsid w:val="00832A8E"/>
    <w:rsid w:val="00832F2A"/>
    <w:rsid w:val="00833266"/>
    <w:rsid w:val="00837730"/>
    <w:rsid w:val="00837DCB"/>
    <w:rsid w:val="00844B71"/>
    <w:rsid w:val="00845E33"/>
    <w:rsid w:val="00846846"/>
    <w:rsid w:val="008531DE"/>
    <w:rsid w:val="00856D30"/>
    <w:rsid w:val="008570DA"/>
    <w:rsid w:val="00860925"/>
    <w:rsid w:val="00861309"/>
    <w:rsid w:val="008647EC"/>
    <w:rsid w:val="0087270E"/>
    <w:rsid w:val="00873048"/>
    <w:rsid w:val="00873762"/>
    <w:rsid w:val="0087638E"/>
    <w:rsid w:val="0087698C"/>
    <w:rsid w:val="0088191C"/>
    <w:rsid w:val="00882819"/>
    <w:rsid w:val="008834F5"/>
    <w:rsid w:val="00885FF5"/>
    <w:rsid w:val="0088649B"/>
    <w:rsid w:val="00886C82"/>
    <w:rsid w:val="00887486"/>
    <w:rsid w:val="00893542"/>
    <w:rsid w:val="0089502F"/>
    <w:rsid w:val="00897800"/>
    <w:rsid w:val="008A04BE"/>
    <w:rsid w:val="008A1286"/>
    <w:rsid w:val="008A1888"/>
    <w:rsid w:val="008A2C3A"/>
    <w:rsid w:val="008A43D7"/>
    <w:rsid w:val="008B0280"/>
    <w:rsid w:val="008B283C"/>
    <w:rsid w:val="008B6795"/>
    <w:rsid w:val="008C1152"/>
    <w:rsid w:val="008C27EF"/>
    <w:rsid w:val="008C2875"/>
    <w:rsid w:val="008C30CF"/>
    <w:rsid w:val="008C3503"/>
    <w:rsid w:val="008C4D72"/>
    <w:rsid w:val="008C5968"/>
    <w:rsid w:val="008C5F2E"/>
    <w:rsid w:val="008C69DC"/>
    <w:rsid w:val="008C6B2D"/>
    <w:rsid w:val="008D0611"/>
    <w:rsid w:val="008D330A"/>
    <w:rsid w:val="008D71DB"/>
    <w:rsid w:val="008E17BA"/>
    <w:rsid w:val="008E3AD3"/>
    <w:rsid w:val="008E6193"/>
    <w:rsid w:val="008E6CD7"/>
    <w:rsid w:val="008F1419"/>
    <w:rsid w:val="008F27D2"/>
    <w:rsid w:val="008F3A01"/>
    <w:rsid w:val="00907C4D"/>
    <w:rsid w:val="0091083B"/>
    <w:rsid w:val="00913BB8"/>
    <w:rsid w:val="00914486"/>
    <w:rsid w:val="0091553B"/>
    <w:rsid w:val="00915FA4"/>
    <w:rsid w:val="00922BCA"/>
    <w:rsid w:val="00924B02"/>
    <w:rsid w:val="00926649"/>
    <w:rsid w:val="00927706"/>
    <w:rsid w:val="00930567"/>
    <w:rsid w:val="00935488"/>
    <w:rsid w:val="009362D2"/>
    <w:rsid w:val="00937B46"/>
    <w:rsid w:val="00940046"/>
    <w:rsid w:val="009414A7"/>
    <w:rsid w:val="00942C90"/>
    <w:rsid w:val="0094351B"/>
    <w:rsid w:val="009444F4"/>
    <w:rsid w:val="009512AA"/>
    <w:rsid w:val="00960571"/>
    <w:rsid w:val="00962280"/>
    <w:rsid w:val="00963F7A"/>
    <w:rsid w:val="0097154C"/>
    <w:rsid w:val="009721F7"/>
    <w:rsid w:val="009762C6"/>
    <w:rsid w:val="00980CDC"/>
    <w:rsid w:val="009822D5"/>
    <w:rsid w:val="009832E9"/>
    <w:rsid w:val="00986CED"/>
    <w:rsid w:val="00991FB5"/>
    <w:rsid w:val="0099205B"/>
    <w:rsid w:val="00997EF4"/>
    <w:rsid w:val="009A7CC7"/>
    <w:rsid w:val="009B13A3"/>
    <w:rsid w:val="009B1ADF"/>
    <w:rsid w:val="009B1F7F"/>
    <w:rsid w:val="009B553A"/>
    <w:rsid w:val="009C1A7F"/>
    <w:rsid w:val="009C2F96"/>
    <w:rsid w:val="009C3F04"/>
    <w:rsid w:val="009C7203"/>
    <w:rsid w:val="009D753D"/>
    <w:rsid w:val="009D7C07"/>
    <w:rsid w:val="009E00AD"/>
    <w:rsid w:val="009E5FED"/>
    <w:rsid w:val="009E7471"/>
    <w:rsid w:val="009E7B39"/>
    <w:rsid w:val="009F3681"/>
    <w:rsid w:val="009F4A41"/>
    <w:rsid w:val="009F550C"/>
    <w:rsid w:val="00A00832"/>
    <w:rsid w:val="00A0150F"/>
    <w:rsid w:val="00A06440"/>
    <w:rsid w:val="00A07B6F"/>
    <w:rsid w:val="00A07CB9"/>
    <w:rsid w:val="00A10C2E"/>
    <w:rsid w:val="00A11428"/>
    <w:rsid w:val="00A115B1"/>
    <w:rsid w:val="00A12D55"/>
    <w:rsid w:val="00A137C4"/>
    <w:rsid w:val="00A1581E"/>
    <w:rsid w:val="00A21C30"/>
    <w:rsid w:val="00A21E5C"/>
    <w:rsid w:val="00A22C9F"/>
    <w:rsid w:val="00A22CB7"/>
    <w:rsid w:val="00A26DEA"/>
    <w:rsid w:val="00A301E4"/>
    <w:rsid w:val="00A32FE2"/>
    <w:rsid w:val="00A363C7"/>
    <w:rsid w:val="00A37DDE"/>
    <w:rsid w:val="00A403B3"/>
    <w:rsid w:val="00A614FA"/>
    <w:rsid w:val="00A622AC"/>
    <w:rsid w:val="00A627DE"/>
    <w:rsid w:val="00A6325C"/>
    <w:rsid w:val="00A712FA"/>
    <w:rsid w:val="00A71B33"/>
    <w:rsid w:val="00A72BE5"/>
    <w:rsid w:val="00A743DD"/>
    <w:rsid w:val="00A80ECB"/>
    <w:rsid w:val="00A86C36"/>
    <w:rsid w:val="00A900C6"/>
    <w:rsid w:val="00A95F5D"/>
    <w:rsid w:val="00A96ACF"/>
    <w:rsid w:val="00A9701D"/>
    <w:rsid w:val="00AB1695"/>
    <w:rsid w:val="00AB1813"/>
    <w:rsid w:val="00AB520A"/>
    <w:rsid w:val="00AC3E0D"/>
    <w:rsid w:val="00AD2823"/>
    <w:rsid w:val="00AD520D"/>
    <w:rsid w:val="00AD7C22"/>
    <w:rsid w:val="00AE0D07"/>
    <w:rsid w:val="00AE612A"/>
    <w:rsid w:val="00AE6217"/>
    <w:rsid w:val="00AE64B1"/>
    <w:rsid w:val="00AF2879"/>
    <w:rsid w:val="00AF3F20"/>
    <w:rsid w:val="00AF7DC8"/>
    <w:rsid w:val="00B0076C"/>
    <w:rsid w:val="00B022A2"/>
    <w:rsid w:val="00B0347A"/>
    <w:rsid w:val="00B05678"/>
    <w:rsid w:val="00B1559C"/>
    <w:rsid w:val="00B21D3C"/>
    <w:rsid w:val="00B21EA8"/>
    <w:rsid w:val="00B31A25"/>
    <w:rsid w:val="00B36351"/>
    <w:rsid w:val="00B367C0"/>
    <w:rsid w:val="00B37B55"/>
    <w:rsid w:val="00B40712"/>
    <w:rsid w:val="00B431BD"/>
    <w:rsid w:val="00B47D93"/>
    <w:rsid w:val="00B50E78"/>
    <w:rsid w:val="00B51B40"/>
    <w:rsid w:val="00B547B6"/>
    <w:rsid w:val="00B564D2"/>
    <w:rsid w:val="00B577FD"/>
    <w:rsid w:val="00B57995"/>
    <w:rsid w:val="00B60003"/>
    <w:rsid w:val="00B601BA"/>
    <w:rsid w:val="00B6356E"/>
    <w:rsid w:val="00B6601D"/>
    <w:rsid w:val="00B671EB"/>
    <w:rsid w:val="00B67C9A"/>
    <w:rsid w:val="00B72819"/>
    <w:rsid w:val="00B729A9"/>
    <w:rsid w:val="00B7706D"/>
    <w:rsid w:val="00B93E5C"/>
    <w:rsid w:val="00B9406E"/>
    <w:rsid w:val="00BA44E5"/>
    <w:rsid w:val="00BA4589"/>
    <w:rsid w:val="00BA4A81"/>
    <w:rsid w:val="00BA6691"/>
    <w:rsid w:val="00BB2F0D"/>
    <w:rsid w:val="00BB474C"/>
    <w:rsid w:val="00BB5351"/>
    <w:rsid w:val="00BB66AF"/>
    <w:rsid w:val="00BC0407"/>
    <w:rsid w:val="00BC1600"/>
    <w:rsid w:val="00BC2C91"/>
    <w:rsid w:val="00BC31E5"/>
    <w:rsid w:val="00BC46B7"/>
    <w:rsid w:val="00BC5772"/>
    <w:rsid w:val="00BC785E"/>
    <w:rsid w:val="00BD4AAF"/>
    <w:rsid w:val="00BD7358"/>
    <w:rsid w:val="00BF0A0B"/>
    <w:rsid w:val="00BF53EB"/>
    <w:rsid w:val="00C005B8"/>
    <w:rsid w:val="00C02E6A"/>
    <w:rsid w:val="00C032F2"/>
    <w:rsid w:val="00C10BDF"/>
    <w:rsid w:val="00C13BEE"/>
    <w:rsid w:val="00C22311"/>
    <w:rsid w:val="00C24942"/>
    <w:rsid w:val="00C25A4B"/>
    <w:rsid w:val="00C2759C"/>
    <w:rsid w:val="00C27B27"/>
    <w:rsid w:val="00C30C13"/>
    <w:rsid w:val="00C319BF"/>
    <w:rsid w:val="00C32030"/>
    <w:rsid w:val="00C35353"/>
    <w:rsid w:val="00C3592C"/>
    <w:rsid w:val="00C36B46"/>
    <w:rsid w:val="00C424FE"/>
    <w:rsid w:val="00C45C0E"/>
    <w:rsid w:val="00C47123"/>
    <w:rsid w:val="00C510E1"/>
    <w:rsid w:val="00C517B9"/>
    <w:rsid w:val="00C52CA4"/>
    <w:rsid w:val="00C54049"/>
    <w:rsid w:val="00C555F3"/>
    <w:rsid w:val="00C55729"/>
    <w:rsid w:val="00C71248"/>
    <w:rsid w:val="00C71D75"/>
    <w:rsid w:val="00C72B2A"/>
    <w:rsid w:val="00C751E6"/>
    <w:rsid w:val="00C75331"/>
    <w:rsid w:val="00C76AB3"/>
    <w:rsid w:val="00C80F91"/>
    <w:rsid w:val="00C90DB9"/>
    <w:rsid w:val="00C92CE2"/>
    <w:rsid w:val="00CB27F4"/>
    <w:rsid w:val="00CB2E90"/>
    <w:rsid w:val="00CB4321"/>
    <w:rsid w:val="00CB69CD"/>
    <w:rsid w:val="00CC01C2"/>
    <w:rsid w:val="00CC288E"/>
    <w:rsid w:val="00CC38A8"/>
    <w:rsid w:val="00CC667A"/>
    <w:rsid w:val="00CD0492"/>
    <w:rsid w:val="00CD0BC8"/>
    <w:rsid w:val="00CD44E8"/>
    <w:rsid w:val="00CD4AAF"/>
    <w:rsid w:val="00CD4FB7"/>
    <w:rsid w:val="00CE21B4"/>
    <w:rsid w:val="00CF05D5"/>
    <w:rsid w:val="00CF15EA"/>
    <w:rsid w:val="00CF55D9"/>
    <w:rsid w:val="00CF5BCA"/>
    <w:rsid w:val="00CF6C7A"/>
    <w:rsid w:val="00D01139"/>
    <w:rsid w:val="00D02CEB"/>
    <w:rsid w:val="00D03E35"/>
    <w:rsid w:val="00D0491D"/>
    <w:rsid w:val="00D1026A"/>
    <w:rsid w:val="00D115BE"/>
    <w:rsid w:val="00D11A95"/>
    <w:rsid w:val="00D14AA5"/>
    <w:rsid w:val="00D15317"/>
    <w:rsid w:val="00D17BCA"/>
    <w:rsid w:val="00D2011F"/>
    <w:rsid w:val="00D214A0"/>
    <w:rsid w:val="00D21C4B"/>
    <w:rsid w:val="00D22D87"/>
    <w:rsid w:val="00D23AA8"/>
    <w:rsid w:val="00D25F3E"/>
    <w:rsid w:val="00D26402"/>
    <w:rsid w:val="00D275D2"/>
    <w:rsid w:val="00D27CD8"/>
    <w:rsid w:val="00D323B3"/>
    <w:rsid w:val="00D341B0"/>
    <w:rsid w:val="00D35F87"/>
    <w:rsid w:val="00D36AEA"/>
    <w:rsid w:val="00D36BDF"/>
    <w:rsid w:val="00D43F7F"/>
    <w:rsid w:val="00D443EA"/>
    <w:rsid w:val="00D54CB6"/>
    <w:rsid w:val="00D553EA"/>
    <w:rsid w:val="00D55C15"/>
    <w:rsid w:val="00D62940"/>
    <w:rsid w:val="00D654EF"/>
    <w:rsid w:val="00D66AB7"/>
    <w:rsid w:val="00D70CED"/>
    <w:rsid w:val="00D7273D"/>
    <w:rsid w:val="00D84D86"/>
    <w:rsid w:val="00D85BF2"/>
    <w:rsid w:val="00D85D79"/>
    <w:rsid w:val="00D87D43"/>
    <w:rsid w:val="00D92A28"/>
    <w:rsid w:val="00D9406C"/>
    <w:rsid w:val="00D94ED7"/>
    <w:rsid w:val="00D95649"/>
    <w:rsid w:val="00D96937"/>
    <w:rsid w:val="00D97EDB"/>
    <w:rsid w:val="00DA1466"/>
    <w:rsid w:val="00DA31E5"/>
    <w:rsid w:val="00DA320A"/>
    <w:rsid w:val="00DA437F"/>
    <w:rsid w:val="00DA5258"/>
    <w:rsid w:val="00DA74D5"/>
    <w:rsid w:val="00DB13E8"/>
    <w:rsid w:val="00DC7FC6"/>
    <w:rsid w:val="00DD0E4F"/>
    <w:rsid w:val="00DD50F1"/>
    <w:rsid w:val="00DD5211"/>
    <w:rsid w:val="00DD73F4"/>
    <w:rsid w:val="00DD7731"/>
    <w:rsid w:val="00DE090D"/>
    <w:rsid w:val="00DE7BA1"/>
    <w:rsid w:val="00DF0788"/>
    <w:rsid w:val="00DF3016"/>
    <w:rsid w:val="00E00E26"/>
    <w:rsid w:val="00E07666"/>
    <w:rsid w:val="00E07804"/>
    <w:rsid w:val="00E10BAA"/>
    <w:rsid w:val="00E1156E"/>
    <w:rsid w:val="00E1585E"/>
    <w:rsid w:val="00E15D70"/>
    <w:rsid w:val="00E1606A"/>
    <w:rsid w:val="00E233DF"/>
    <w:rsid w:val="00E23B97"/>
    <w:rsid w:val="00E25577"/>
    <w:rsid w:val="00E301C7"/>
    <w:rsid w:val="00E33243"/>
    <w:rsid w:val="00E35684"/>
    <w:rsid w:val="00E36747"/>
    <w:rsid w:val="00E42D5C"/>
    <w:rsid w:val="00E44072"/>
    <w:rsid w:val="00E46E9A"/>
    <w:rsid w:val="00E47C0E"/>
    <w:rsid w:val="00E538EE"/>
    <w:rsid w:val="00E54DCD"/>
    <w:rsid w:val="00E55789"/>
    <w:rsid w:val="00E56365"/>
    <w:rsid w:val="00E630E2"/>
    <w:rsid w:val="00E635FC"/>
    <w:rsid w:val="00E65188"/>
    <w:rsid w:val="00E65D3E"/>
    <w:rsid w:val="00E72A90"/>
    <w:rsid w:val="00E72D84"/>
    <w:rsid w:val="00E759AD"/>
    <w:rsid w:val="00E81C4D"/>
    <w:rsid w:val="00E848C8"/>
    <w:rsid w:val="00E917E5"/>
    <w:rsid w:val="00E92C26"/>
    <w:rsid w:val="00E930F4"/>
    <w:rsid w:val="00E945DE"/>
    <w:rsid w:val="00E9594D"/>
    <w:rsid w:val="00E977AE"/>
    <w:rsid w:val="00EA393F"/>
    <w:rsid w:val="00EA56BC"/>
    <w:rsid w:val="00EB1428"/>
    <w:rsid w:val="00EB7F68"/>
    <w:rsid w:val="00ED07B8"/>
    <w:rsid w:val="00ED1436"/>
    <w:rsid w:val="00ED1A1E"/>
    <w:rsid w:val="00ED43BA"/>
    <w:rsid w:val="00ED76C7"/>
    <w:rsid w:val="00EF0620"/>
    <w:rsid w:val="00EF15E5"/>
    <w:rsid w:val="00EF2FBC"/>
    <w:rsid w:val="00EF3D39"/>
    <w:rsid w:val="00EF4295"/>
    <w:rsid w:val="00EF4D22"/>
    <w:rsid w:val="00EF527A"/>
    <w:rsid w:val="00F02B52"/>
    <w:rsid w:val="00F0300B"/>
    <w:rsid w:val="00F1457F"/>
    <w:rsid w:val="00F1494D"/>
    <w:rsid w:val="00F21FA9"/>
    <w:rsid w:val="00F228DA"/>
    <w:rsid w:val="00F2589F"/>
    <w:rsid w:val="00F2634D"/>
    <w:rsid w:val="00F303FB"/>
    <w:rsid w:val="00F31CB8"/>
    <w:rsid w:val="00F32D5B"/>
    <w:rsid w:val="00F37DD7"/>
    <w:rsid w:val="00F465A8"/>
    <w:rsid w:val="00F467E3"/>
    <w:rsid w:val="00F51B12"/>
    <w:rsid w:val="00F51E21"/>
    <w:rsid w:val="00F5401C"/>
    <w:rsid w:val="00F551B2"/>
    <w:rsid w:val="00F63961"/>
    <w:rsid w:val="00F64003"/>
    <w:rsid w:val="00F641C0"/>
    <w:rsid w:val="00F64D74"/>
    <w:rsid w:val="00F66BEC"/>
    <w:rsid w:val="00F7069A"/>
    <w:rsid w:val="00F76296"/>
    <w:rsid w:val="00F803B3"/>
    <w:rsid w:val="00F92292"/>
    <w:rsid w:val="00F931C7"/>
    <w:rsid w:val="00F979AB"/>
    <w:rsid w:val="00FA60D8"/>
    <w:rsid w:val="00FA6C4A"/>
    <w:rsid w:val="00FA6D02"/>
    <w:rsid w:val="00FA71E5"/>
    <w:rsid w:val="00FA77E6"/>
    <w:rsid w:val="00FA7AC3"/>
    <w:rsid w:val="00FB209A"/>
    <w:rsid w:val="00FB2D7F"/>
    <w:rsid w:val="00FC09DE"/>
    <w:rsid w:val="00FC12B7"/>
    <w:rsid w:val="00FC2BA0"/>
    <w:rsid w:val="00FC32B9"/>
    <w:rsid w:val="00FC47BA"/>
    <w:rsid w:val="00FD0E3C"/>
    <w:rsid w:val="00FD301A"/>
    <w:rsid w:val="00FD59C9"/>
    <w:rsid w:val="00FD6B2A"/>
    <w:rsid w:val="00FE3403"/>
    <w:rsid w:val="00FE53FE"/>
    <w:rsid w:val="00FF41D4"/>
    <w:rsid w:val="00FF6058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uwa.edu.au/students/my-course/study-areas/ems-student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ipoint.uwa.edu.au/app/answers/detail/a_id/2908/~/special-approva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andbooks.uwa.edu.a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handbooks.uwa.edu.au/rules?code=BH011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7D6E7F-9979-4AA1-B310-0DA471F9D909}"/>
</file>

<file path=customXml/itemProps3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hannah.abdulrazak@uwa.edu.au</dc:creator>
  <cp:keywords/>
  <cp:lastModifiedBy>Hannah Abdul Razak</cp:lastModifiedBy>
  <cp:revision>41</cp:revision>
  <dcterms:created xsi:type="dcterms:W3CDTF">2025-10-03T05:39:00Z</dcterms:created>
  <dcterms:modified xsi:type="dcterms:W3CDTF">2025-10-13T06:50:00Z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